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DB96" w14:textId="1ADABA31" w:rsidR="004B40DA" w:rsidRDefault="00114251">
      <w:pPr>
        <w:suppressAutoHyphens/>
        <w:overflowPunct w:val="0"/>
        <w:autoSpaceDE w:val="0"/>
        <w:autoSpaceDN w:val="0"/>
        <w:adjustRightInd w:val="0"/>
        <w:spacing w:before="60" w:after="60"/>
        <w:jc w:val="center"/>
        <w:textAlignment w:val="baseline"/>
        <w:rPr>
          <w:rFonts w:eastAsia="Calibri"/>
          <w:b/>
          <w:smallCaps/>
          <w:spacing w:val="60"/>
          <w:sz w:val="22"/>
          <w:szCs w:val="22"/>
        </w:rPr>
      </w:pPr>
      <w:r>
        <w:rPr>
          <w:noProof/>
          <w:sz w:val="20"/>
          <w:szCs w:val="20"/>
        </w:rPr>
        <mc:AlternateContent>
          <mc:Choice Requires="wps">
            <w:drawing>
              <wp:anchor distT="0" distB="0" distL="114300" distR="114300" simplePos="0" relativeHeight="251656704" behindDoc="1" locked="0" layoutInCell="1" allowOverlap="1" wp14:anchorId="39AB0984" wp14:editId="61372030">
                <wp:simplePos x="0" y="0"/>
                <wp:positionH relativeFrom="column">
                  <wp:posOffset>-1133475</wp:posOffset>
                </wp:positionH>
                <wp:positionV relativeFrom="paragraph">
                  <wp:posOffset>-2235200</wp:posOffset>
                </wp:positionV>
                <wp:extent cx="3206115" cy="15031085"/>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115" cy="15031085"/>
                        </a:xfrm>
                        <a:prstGeom prst="rect">
                          <a:avLst/>
                        </a:prstGeom>
                        <a:gradFill rotWithShape="1">
                          <a:gsLst>
                            <a:gs pos="0">
                              <a:srgbClr val="92D050"/>
                            </a:gs>
                            <a:gs pos="100000">
                              <a:srgbClr val="FFFFFF"/>
                            </a:gs>
                          </a:gsLst>
                          <a:lin ang="0" scaled="1"/>
                        </a:gradFill>
                        <a:ln>
                          <a:noFill/>
                        </a:ln>
                      </wps:spPr>
                      <wps:txbx>
                        <w:txbxContent>
                          <w:p w14:paraId="5A9A48E6" w14:textId="77777777" w:rsidR="00105A0D" w:rsidRDefault="00105A0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B0984" id="Rectangle 6" o:spid="_x0000_s1026" style="position:absolute;left:0;text-align:left;margin-left:-89.25pt;margin-top:-176pt;width:252.45pt;height:118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" fillcolor="#92d050" stroked="f">
                <v:fill rotate="t" angle="90" focus="100%" type="gradient"/>
                <v:textbox>
                  <w:txbxContent>
                    <w:p w14:paraId="5A9A48E6" w14:textId="77777777" w:rsidR="00105A0D" w:rsidRDefault="00105A0D">
                      <w:pPr>
                        <w:rPr>
                          <w:lang w:val="en-US"/>
                        </w:rPr>
                      </w:pPr>
                    </w:p>
                  </w:txbxContent>
                </v:textbox>
              </v:rect>
            </w:pict>
          </mc:Fallback>
        </mc:AlternateContent>
      </w:r>
      <w:r w:rsidR="004B40DA">
        <w:rPr>
          <w:rFonts w:eastAsia="Calibri"/>
          <w:b/>
          <w:smallCaps/>
          <w:spacing w:val="60"/>
          <w:sz w:val="22"/>
          <w:szCs w:val="22"/>
        </w:rPr>
        <w:t>REPUBLIQUE DE CÔTED’IVOIRE</w:t>
      </w:r>
    </w:p>
    <w:p w14:paraId="36DBB6C1" w14:textId="77777777" w:rsidR="004B40DA" w:rsidRDefault="004B40DA">
      <w:pPr>
        <w:suppressAutoHyphens/>
        <w:overflowPunct w:val="0"/>
        <w:autoSpaceDE w:val="0"/>
        <w:autoSpaceDN w:val="0"/>
        <w:adjustRightInd w:val="0"/>
        <w:spacing w:before="60" w:after="60"/>
        <w:jc w:val="center"/>
        <w:textAlignment w:val="baseline"/>
        <w:rPr>
          <w:rFonts w:eastAsia="Calibri"/>
          <w:b/>
          <w:spacing w:val="60"/>
          <w:sz w:val="22"/>
          <w:szCs w:val="22"/>
        </w:rPr>
      </w:pPr>
      <w:r>
        <w:rPr>
          <w:rFonts w:eastAsia="Calibri"/>
          <w:b/>
          <w:spacing w:val="60"/>
          <w:sz w:val="22"/>
          <w:szCs w:val="22"/>
        </w:rPr>
        <w:t>Union-Discipline-Travail</w:t>
      </w:r>
    </w:p>
    <w:p w14:paraId="25FEC97F" w14:textId="61EC22D1" w:rsidR="004B40DA" w:rsidRDefault="00114251">
      <w:pPr>
        <w:tabs>
          <w:tab w:val="center" w:pos="4748"/>
          <w:tab w:val="left" w:pos="5760"/>
        </w:tabs>
        <w:suppressAutoHyphens/>
        <w:overflowPunct w:val="0"/>
        <w:autoSpaceDE w:val="0"/>
        <w:autoSpaceDN w:val="0"/>
        <w:adjustRightInd w:val="0"/>
        <w:spacing w:before="60" w:after="60"/>
        <w:textAlignment w:val="baseline"/>
        <w:rPr>
          <w:rFonts w:eastAsia="Calibri"/>
          <w:spacing w:val="60"/>
          <w:sz w:val="2"/>
          <w:szCs w:val="22"/>
        </w:rPr>
      </w:pPr>
      <w:r>
        <w:rPr>
          <w:rFonts w:eastAsia="Calibri"/>
          <w:noProof/>
          <w:spacing w:val="60"/>
          <w:sz w:val="2"/>
          <w:szCs w:val="22"/>
        </w:rPr>
        <mc:AlternateContent>
          <mc:Choice Requires="wps">
            <w:drawing>
              <wp:anchor distT="0" distB="0" distL="114300" distR="114300" simplePos="0" relativeHeight="251658752" behindDoc="0" locked="0" layoutInCell="1" allowOverlap="1" wp14:anchorId="7198E298" wp14:editId="06540FBB">
                <wp:simplePos x="0" y="0"/>
                <wp:positionH relativeFrom="margin">
                  <wp:align>center</wp:align>
                </wp:positionH>
                <wp:positionV relativeFrom="paragraph">
                  <wp:posOffset>7620</wp:posOffset>
                </wp:positionV>
                <wp:extent cx="962025" cy="743585"/>
                <wp:effectExtent l="0" t="0" r="0" b="0"/>
                <wp:wrapNone/>
                <wp:docPr id="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743585"/>
                        </a:xfrm>
                        <a:prstGeom prst="rect">
                          <a:avLst/>
                        </a:prstGeom>
                        <a:solidFill>
                          <a:srgbClr val="FFFFFF"/>
                        </a:solidFill>
                        <a:ln w="6350">
                          <a:noFill/>
                        </a:ln>
                      </wps:spPr>
                      <wps:txbx>
                        <w:txbxContent>
                          <w:p w14:paraId="42E7D183" w14:textId="30A85CFB" w:rsidR="00105A0D" w:rsidRDefault="00105A0D">
                            <w:r>
                              <w:rPr>
                                <w:b/>
                                <w:noProof/>
                              </w:rPr>
                              <w:drawing>
                                <wp:inline distT="0" distB="0" distL="0" distR="0" wp14:anchorId="66E487D5" wp14:editId="17CD0E40">
                                  <wp:extent cx="800100" cy="619125"/>
                                  <wp:effectExtent l="0" t="0" r="0" b="0"/>
                                  <wp:docPr id="2" name="Image 0" descr="CotedIvoireA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CotedIvoireAr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7198E298" id="_x0000_t202" coordsize="21600,21600" o:spt="202" path="m,l,21600r21600,l21600,xe">
                <v:stroke joinstyle="miter"/>
                <v:path gradientshapeok="t" o:connecttype="rect"/>
              </v:shapetype>
              <v:shape id="Zone de texte 4" o:spid="_x0000_s1027" type="#_x0000_t202" style="position:absolute;margin-left:0;margin-top:.6pt;width:75.75pt;height:58.5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" stroked="f" strokeweight=".5pt">
                <v:textbox>
                  <w:txbxContent>
                    <w:p w14:paraId="42E7D183" w14:textId="30A85CFB" w:rsidR="00105A0D" w:rsidRDefault="00105A0D">
                      <w:r>
                        <w:rPr>
                          <w:b/>
                          <w:noProof/>
                        </w:rPr>
                        <w:drawing>
                          <wp:inline distT="0" distB="0" distL="0" distR="0" wp14:anchorId="66E487D5" wp14:editId="17CD0E40">
                            <wp:extent cx="800100" cy="619125"/>
                            <wp:effectExtent l="0" t="0" r="0" b="0"/>
                            <wp:docPr id="2" name="Image 0" descr="CotedIvoireA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CotedIvoireAr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txbxContent>
                </v:textbox>
                <w10:wrap anchorx="margin"/>
              </v:shape>
            </w:pict>
          </mc:Fallback>
        </mc:AlternateContent>
      </w:r>
      <w:r w:rsidR="004B40DA">
        <w:rPr>
          <w:rFonts w:eastAsia="Calibri"/>
          <w:spacing w:val="60"/>
          <w:sz w:val="2"/>
          <w:szCs w:val="22"/>
        </w:rPr>
        <w:tab/>
      </w:r>
      <w:r w:rsidR="004B40DA">
        <w:rPr>
          <w:rFonts w:eastAsia="Calibri"/>
          <w:spacing w:val="60"/>
          <w:sz w:val="2"/>
          <w:szCs w:val="22"/>
        </w:rPr>
        <w:tab/>
      </w:r>
    </w:p>
    <w:p w14:paraId="3A84CAF4" w14:textId="77777777" w:rsidR="004B40DA" w:rsidRDefault="004B40DA">
      <w:pPr>
        <w:suppressAutoHyphens/>
        <w:overflowPunct w:val="0"/>
        <w:autoSpaceDE w:val="0"/>
        <w:autoSpaceDN w:val="0"/>
        <w:adjustRightInd w:val="0"/>
        <w:spacing w:before="60" w:after="60"/>
        <w:jc w:val="center"/>
        <w:textAlignment w:val="baseline"/>
        <w:rPr>
          <w:rFonts w:eastAsia="Calibri"/>
          <w:color w:val="00B0F0"/>
          <w:spacing w:val="60"/>
          <w:sz w:val="22"/>
          <w:szCs w:val="22"/>
        </w:rPr>
      </w:pPr>
    </w:p>
    <w:p w14:paraId="136AC6DD" w14:textId="77777777" w:rsidR="004B40DA" w:rsidRDefault="004B40DA">
      <w:pPr>
        <w:suppressAutoHyphens/>
        <w:overflowPunct w:val="0"/>
        <w:autoSpaceDE w:val="0"/>
        <w:autoSpaceDN w:val="0"/>
        <w:adjustRightInd w:val="0"/>
        <w:spacing w:before="60" w:after="60"/>
        <w:jc w:val="center"/>
        <w:textAlignment w:val="baseline"/>
        <w:rPr>
          <w:rFonts w:eastAsia="Calibri"/>
          <w:color w:val="00B0F0"/>
          <w:spacing w:val="60"/>
          <w:sz w:val="22"/>
          <w:szCs w:val="22"/>
        </w:rPr>
      </w:pPr>
    </w:p>
    <w:p w14:paraId="025BC60F" w14:textId="77777777" w:rsidR="004B40DA" w:rsidRDefault="004B40DA">
      <w:pPr>
        <w:suppressAutoHyphens/>
        <w:overflowPunct w:val="0"/>
        <w:autoSpaceDE w:val="0"/>
        <w:autoSpaceDN w:val="0"/>
        <w:adjustRightInd w:val="0"/>
        <w:spacing w:before="60" w:after="60"/>
        <w:jc w:val="center"/>
        <w:textAlignment w:val="baseline"/>
        <w:rPr>
          <w:rFonts w:eastAsia="Calibri"/>
          <w:color w:val="00B0F0"/>
          <w:spacing w:val="60"/>
          <w:sz w:val="22"/>
          <w:szCs w:val="22"/>
        </w:rPr>
      </w:pPr>
    </w:p>
    <w:p w14:paraId="15C9E2A7" w14:textId="77777777" w:rsidR="004B40DA" w:rsidRDefault="004B40DA">
      <w:pPr>
        <w:suppressAutoHyphens/>
        <w:overflowPunct w:val="0"/>
        <w:autoSpaceDE w:val="0"/>
        <w:autoSpaceDN w:val="0"/>
        <w:adjustRightInd w:val="0"/>
        <w:spacing w:before="60" w:after="60"/>
        <w:jc w:val="center"/>
        <w:textAlignment w:val="baseline"/>
        <w:rPr>
          <w:rFonts w:eastAsia="Calibri"/>
          <w:color w:val="00B0F0"/>
          <w:spacing w:val="60"/>
          <w:sz w:val="22"/>
          <w:szCs w:val="22"/>
        </w:rPr>
      </w:pPr>
    </w:p>
    <w:p w14:paraId="7D08D2CB" w14:textId="77777777" w:rsidR="004B40DA" w:rsidRPr="00E10418" w:rsidRDefault="004B40DA">
      <w:pPr>
        <w:suppressAutoHyphens/>
        <w:overflowPunct w:val="0"/>
        <w:autoSpaceDE w:val="0"/>
        <w:autoSpaceDN w:val="0"/>
        <w:adjustRightInd w:val="0"/>
        <w:spacing w:before="60" w:after="60"/>
        <w:jc w:val="center"/>
        <w:textAlignment w:val="baseline"/>
        <w:rPr>
          <w:rFonts w:eastAsia="Calibri"/>
          <w:spacing w:val="60"/>
          <w:sz w:val="40"/>
          <w:szCs w:val="40"/>
        </w:rPr>
      </w:pPr>
      <w:r w:rsidRPr="00E10418">
        <w:rPr>
          <w:rFonts w:eastAsia="Calibri"/>
          <w:spacing w:val="60"/>
          <w:sz w:val="40"/>
          <w:szCs w:val="40"/>
        </w:rPr>
        <w:t>---------------</w:t>
      </w:r>
    </w:p>
    <w:p w14:paraId="568BBA71" w14:textId="77777777" w:rsidR="004B40DA" w:rsidRDefault="004B40DA">
      <w:pPr>
        <w:suppressAutoHyphens/>
        <w:overflowPunct w:val="0"/>
        <w:autoSpaceDE w:val="0"/>
        <w:autoSpaceDN w:val="0"/>
        <w:adjustRightInd w:val="0"/>
        <w:spacing w:before="60" w:after="60"/>
        <w:jc w:val="center"/>
        <w:textAlignment w:val="baseline"/>
        <w:rPr>
          <w:rFonts w:eastAsia="Calibri"/>
          <w:b/>
          <w:smallCaps/>
          <w:color w:val="FF0000"/>
          <w:spacing w:val="60"/>
          <w:sz w:val="40"/>
          <w:szCs w:val="40"/>
        </w:rPr>
      </w:pPr>
      <w:r w:rsidRPr="0098528C">
        <w:rPr>
          <w:rFonts w:eastAsia="Calibri"/>
          <w:b/>
          <w:bCs/>
          <w:smallCaps/>
          <w:spacing w:val="60"/>
          <w:sz w:val="40"/>
          <w:szCs w:val="40"/>
        </w:rPr>
        <w:t>HAUTE AUTORITE POUR</w:t>
      </w:r>
      <w:r w:rsidRPr="0098528C">
        <w:rPr>
          <w:rFonts w:eastAsia="Calibri"/>
          <w:b/>
          <w:smallCaps/>
          <w:spacing w:val="60"/>
          <w:sz w:val="40"/>
          <w:szCs w:val="40"/>
        </w:rPr>
        <w:t xml:space="preserve"> LA BONNE GOUVERNANCE(HABG)</w:t>
      </w:r>
    </w:p>
    <w:p w14:paraId="497C7544" w14:textId="77777777" w:rsidR="004B40DA" w:rsidRPr="00E10418" w:rsidRDefault="004B40DA">
      <w:pPr>
        <w:suppressAutoHyphens/>
        <w:overflowPunct w:val="0"/>
        <w:autoSpaceDE w:val="0"/>
        <w:autoSpaceDN w:val="0"/>
        <w:adjustRightInd w:val="0"/>
        <w:spacing w:before="60" w:after="60"/>
        <w:jc w:val="center"/>
        <w:textAlignment w:val="baseline"/>
        <w:rPr>
          <w:rFonts w:eastAsia="Calibri"/>
          <w:b/>
          <w:spacing w:val="60"/>
          <w:sz w:val="40"/>
          <w:szCs w:val="40"/>
        </w:rPr>
      </w:pPr>
      <w:r w:rsidRPr="00E10418">
        <w:rPr>
          <w:rFonts w:eastAsia="Calibri"/>
          <w:b/>
          <w:spacing w:val="60"/>
          <w:sz w:val="40"/>
          <w:szCs w:val="40"/>
        </w:rPr>
        <w:t>---------------</w:t>
      </w:r>
    </w:p>
    <w:p w14:paraId="46AB80FA" w14:textId="77777777" w:rsidR="004B40DA" w:rsidRDefault="004B40DA">
      <w:pPr>
        <w:suppressAutoHyphens/>
        <w:overflowPunct w:val="0"/>
        <w:autoSpaceDE w:val="0"/>
        <w:autoSpaceDN w:val="0"/>
        <w:adjustRightInd w:val="0"/>
        <w:spacing w:before="60" w:after="60"/>
        <w:jc w:val="center"/>
        <w:textAlignment w:val="baseline"/>
        <w:rPr>
          <w:rFonts w:eastAsia="Calibri"/>
          <w:b/>
          <w:spacing w:val="60"/>
          <w:sz w:val="22"/>
          <w:szCs w:val="22"/>
        </w:rPr>
      </w:pPr>
    </w:p>
    <w:p w14:paraId="3C7FD767" w14:textId="77777777" w:rsidR="004B40DA" w:rsidRDefault="004B40DA">
      <w:pPr>
        <w:suppressAutoHyphens/>
        <w:overflowPunct w:val="0"/>
        <w:autoSpaceDE w:val="0"/>
        <w:autoSpaceDN w:val="0"/>
        <w:adjustRightInd w:val="0"/>
        <w:spacing w:before="60" w:after="60"/>
        <w:jc w:val="center"/>
        <w:textAlignment w:val="baseline"/>
        <w:rPr>
          <w:rFonts w:eastAsia="Calibri"/>
          <w:spacing w:val="60"/>
          <w:sz w:val="22"/>
          <w:szCs w:val="22"/>
        </w:rPr>
      </w:pPr>
    </w:p>
    <w:p w14:paraId="0F77696E" w14:textId="64B907E0" w:rsidR="004B40DA" w:rsidRDefault="00114251">
      <w:pPr>
        <w:jc w:val="center"/>
        <w:rPr>
          <w:spacing w:val="20"/>
        </w:rPr>
      </w:pPr>
      <w:r>
        <w:rPr>
          <w:b/>
          <w:noProof/>
          <w:spacing w:val="20"/>
          <w:sz w:val="20"/>
        </w:rPr>
        <mc:AlternateContent>
          <mc:Choice Requires="wps">
            <w:drawing>
              <wp:anchor distT="0" distB="0" distL="114300" distR="114300" simplePos="0" relativeHeight="251657728" behindDoc="0" locked="0" layoutInCell="1" allowOverlap="1" wp14:anchorId="1139D2AA" wp14:editId="58FEAE64">
                <wp:simplePos x="0" y="0"/>
                <wp:positionH relativeFrom="column">
                  <wp:posOffset>147955</wp:posOffset>
                </wp:positionH>
                <wp:positionV relativeFrom="paragraph">
                  <wp:posOffset>55245</wp:posOffset>
                </wp:positionV>
                <wp:extent cx="5894705" cy="1400175"/>
                <wp:effectExtent l="0" t="0" r="67945" b="8572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400175"/>
                        </a:xfrm>
                        <a:prstGeom prst="rect">
                          <a:avLst/>
                        </a:prstGeom>
                        <a:solidFill>
                          <a:srgbClr val="FFFFFF"/>
                        </a:solidFill>
                        <a:ln>
                          <a:noFill/>
                        </a:ln>
                        <a:effectLst>
                          <a:outerShdw dist="107763" dir="2700000" algn="ctr" rotWithShape="0">
                            <a:srgbClr val="92D050"/>
                          </a:outerShdw>
                        </a:effectLst>
                      </wps:spPr>
                      <wps:txbx>
                        <w:txbxContent>
                          <w:p w14:paraId="6317A5AB" w14:textId="77777777" w:rsidR="00105A0D" w:rsidRDefault="00105A0D" w:rsidP="0098528C">
                            <w:pPr>
                              <w:shd w:val="clear" w:color="auto" w:fill="F4B083"/>
                              <w:jc w:val="both"/>
                              <w:rPr>
                                <w:rFonts w:ascii="Book Antiqua" w:hAnsi="Book Antiqua"/>
                                <w:b/>
                                <w:sz w:val="40"/>
                                <w:szCs w:val="40"/>
                              </w:rPr>
                            </w:pPr>
                          </w:p>
                          <w:p w14:paraId="48DEBB18" w14:textId="7CDB5AA0" w:rsidR="0005292D" w:rsidRPr="00CC1794" w:rsidRDefault="0005292D" w:rsidP="0005292D">
                            <w:pPr>
                              <w:shd w:val="clear" w:color="auto" w:fill="F4B083"/>
                              <w:jc w:val="center"/>
                              <w:rPr>
                                <w:b/>
                                <w:sz w:val="40"/>
                                <w:szCs w:val="40"/>
                              </w:rPr>
                            </w:pPr>
                            <w:r w:rsidRPr="00B453A5">
                              <w:rPr>
                                <w:b/>
                                <w:sz w:val="40"/>
                                <w:szCs w:val="40"/>
                              </w:rPr>
                              <w:t xml:space="preserve">Atelier </w:t>
                            </w:r>
                            <w:r w:rsidR="001C2AA0" w:rsidRPr="00B453A5">
                              <w:rPr>
                                <w:b/>
                                <w:sz w:val="40"/>
                                <w:szCs w:val="40"/>
                              </w:rPr>
                              <w:t>d’élaboration du</w:t>
                            </w:r>
                            <w:r w:rsidRPr="00B453A5">
                              <w:rPr>
                                <w:b/>
                                <w:sz w:val="40"/>
                                <w:szCs w:val="40"/>
                              </w:rPr>
                              <w:t xml:space="preserve"> Programme National de Mise en œuvre de la Stratégie Nationale de Lutte contre la Corruption </w:t>
                            </w:r>
                            <w:r>
                              <w:rPr>
                                <w:b/>
                                <w:sz w:val="40"/>
                                <w:szCs w:val="40"/>
                              </w:rPr>
                              <w:t>(SN</w:t>
                            </w:r>
                            <w:r w:rsidRPr="00CC1794">
                              <w:rPr>
                                <w:b/>
                                <w:sz w:val="40"/>
                                <w:szCs w:val="40"/>
                              </w:rPr>
                              <w:t>L</w:t>
                            </w:r>
                            <w:r>
                              <w:rPr>
                                <w:b/>
                                <w:sz w:val="40"/>
                                <w:szCs w:val="40"/>
                              </w:rPr>
                              <w:t xml:space="preserve">C </w:t>
                            </w:r>
                            <w:r w:rsidRPr="00CC1794">
                              <w:rPr>
                                <w:b/>
                                <w:sz w:val="40"/>
                                <w:szCs w:val="40"/>
                              </w:rPr>
                              <w:t>202</w:t>
                            </w:r>
                            <w:r>
                              <w:rPr>
                                <w:b/>
                                <w:sz w:val="40"/>
                                <w:szCs w:val="40"/>
                              </w:rPr>
                              <w:t>4</w:t>
                            </w:r>
                            <w:r w:rsidRPr="00CC1794">
                              <w:rPr>
                                <w:b/>
                                <w:sz w:val="40"/>
                                <w:szCs w:val="40"/>
                              </w:rPr>
                              <w:t>-202</w:t>
                            </w:r>
                            <w:r>
                              <w:rPr>
                                <w:b/>
                                <w:sz w:val="40"/>
                                <w:szCs w:val="40"/>
                              </w:rPr>
                              <w:t>8</w:t>
                            </w:r>
                            <w:r w:rsidRPr="00CC1794">
                              <w:rPr>
                                <w:b/>
                                <w:sz w:val="40"/>
                                <w:szCs w:val="40"/>
                              </w:rPr>
                              <w:t>)</w:t>
                            </w:r>
                          </w:p>
                          <w:p w14:paraId="1D3B76CD" w14:textId="6937CAA4" w:rsidR="00105A0D" w:rsidRPr="00CC1794" w:rsidRDefault="00105A0D" w:rsidP="0098528C">
                            <w:pPr>
                              <w:shd w:val="clear" w:color="auto" w:fill="F4B083"/>
                              <w:jc w:val="center"/>
                              <w:rPr>
                                <w:b/>
                                <w:sz w:val="40"/>
                                <w:szCs w:val="40"/>
                              </w:rPr>
                            </w:pPr>
                            <w:r>
                              <w:rPr>
                                <w:b/>
                                <w:sz w:val="40"/>
                                <w:szCs w:val="40"/>
                              </w:rPr>
                              <w:t xml:space="preserve"> </w:t>
                            </w:r>
                          </w:p>
                          <w:p w14:paraId="0D495C9C" w14:textId="77777777" w:rsidR="00105A0D" w:rsidRDefault="00105A0D" w:rsidP="0098528C">
                            <w:pPr>
                              <w:shd w:val="clear" w:color="auto" w:fill="F4B0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D2AA" id="_x0000_t202" coordsize="21600,21600" o:spt="202" path="m,l,21600r21600,l21600,xe">
                <v:stroke joinstyle="miter"/>
                <v:path gradientshapeok="t" o:connecttype="rect"/>
              </v:shapetype>
              <v:shape id="Zone de texte 2" o:spid="_x0000_s1028" type="#_x0000_t202" style="position:absolute;left:0;text-align:left;margin-left:11.65pt;margin-top:4.35pt;width:464.15pt;height:11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" stroked="f">
                <v:shadow on="t" color="#92d050" offset="6pt,6pt"/>
                <v:textbox>
                  <w:txbxContent>
                    <w:p w14:paraId="6317A5AB" w14:textId="77777777" w:rsidR="00105A0D" w:rsidRDefault="00105A0D" w:rsidP="0098528C">
                      <w:pPr>
                        <w:shd w:val="clear" w:color="auto" w:fill="F4B083"/>
                        <w:jc w:val="both"/>
                        <w:rPr>
                          <w:rFonts w:ascii="Book Antiqua" w:hAnsi="Book Antiqua"/>
                          <w:b/>
                          <w:sz w:val="40"/>
                          <w:szCs w:val="40"/>
                        </w:rPr>
                      </w:pPr>
                    </w:p>
                    <w:p w14:paraId="48DEBB18" w14:textId="7CDB5AA0" w:rsidR="0005292D" w:rsidRPr="00CC1794" w:rsidRDefault="0005292D" w:rsidP="0005292D">
                      <w:pPr>
                        <w:shd w:val="clear" w:color="auto" w:fill="F4B083"/>
                        <w:jc w:val="center"/>
                        <w:rPr>
                          <w:b/>
                          <w:sz w:val="40"/>
                          <w:szCs w:val="40"/>
                        </w:rPr>
                      </w:pPr>
                      <w:r w:rsidRPr="00B453A5">
                        <w:rPr>
                          <w:b/>
                          <w:sz w:val="40"/>
                          <w:szCs w:val="40"/>
                        </w:rPr>
                        <w:t xml:space="preserve">Atelier </w:t>
                      </w:r>
                      <w:r w:rsidR="001C2AA0" w:rsidRPr="00B453A5">
                        <w:rPr>
                          <w:b/>
                          <w:sz w:val="40"/>
                          <w:szCs w:val="40"/>
                        </w:rPr>
                        <w:t>d’élaboration du</w:t>
                      </w:r>
                      <w:r w:rsidRPr="00B453A5">
                        <w:rPr>
                          <w:b/>
                          <w:sz w:val="40"/>
                          <w:szCs w:val="40"/>
                        </w:rPr>
                        <w:t xml:space="preserve"> Programme National de Mise en œuvre de la Stratégie Nationale de Lutte contre la Corruption </w:t>
                      </w:r>
                      <w:r>
                        <w:rPr>
                          <w:b/>
                          <w:sz w:val="40"/>
                          <w:szCs w:val="40"/>
                        </w:rPr>
                        <w:t>(SN</w:t>
                      </w:r>
                      <w:r w:rsidRPr="00CC1794">
                        <w:rPr>
                          <w:b/>
                          <w:sz w:val="40"/>
                          <w:szCs w:val="40"/>
                        </w:rPr>
                        <w:t>L</w:t>
                      </w:r>
                      <w:r>
                        <w:rPr>
                          <w:b/>
                          <w:sz w:val="40"/>
                          <w:szCs w:val="40"/>
                        </w:rPr>
                        <w:t xml:space="preserve">C </w:t>
                      </w:r>
                      <w:r w:rsidRPr="00CC1794">
                        <w:rPr>
                          <w:b/>
                          <w:sz w:val="40"/>
                          <w:szCs w:val="40"/>
                        </w:rPr>
                        <w:t>202</w:t>
                      </w:r>
                      <w:r>
                        <w:rPr>
                          <w:b/>
                          <w:sz w:val="40"/>
                          <w:szCs w:val="40"/>
                        </w:rPr>
                        <w:t>4</w:t>
                      </w:r>
                      <w:r w:rsidRPr="00CC1794">
                        <w:rPr>
                          <w:b/>
                          <w:sz w:val="40"/>
                          <w:szCs w:val="40"/>
                        </w:rPr>
                        <w:t>-202</w:t>
                      </w:r>
                      <w:r>
                        <w:rPr>
                          <w:b/>
                          <w:sz w:val="40"/>
                          <w:szCs w:val="40"/>
                        </w:rPr>
                        <w:t>8</w:t>
                      </w:r>
                      <w:r w:rsidRPr="00CC1794">
                        <w:rPr>
                          <w:b/>
                          <w:sz w:val="40"/>
                          <w:szCs w:val="40"/>
                        </w:rPr>
                        <w:t>)</w:t>
                      </w:r>
                    </w:p>
                    <w:p w14:paraId="1D3B76CD" w14:textId="6937CAA4" w:rsidR="00105A0D" w:rsidRPr="00CC1794" w:rsidRDefault="00105A0D" w:rsidP="0098528C">
                      <w:pPr>
                        <w:shd w:val="clear" w:color="auto" w:fill="F4B083"/>
                        <w:jc w:val="center"/>
                        <w:rPr>
                          <w:b/>
                          <w:sz w:val="40"/>
                          <w:szCs w:val="40"/>
                        </w:rPr>
                      </w:pPr>
                      <w:r>
                        <w:rPr>
                          <w:b/>
                          <w:sz w:val="40"/>
                          <w:szCs w:val="40"/>
                        </w:rPr>
                        <w:t xml:space="preserve"> </w:t>
                      </w:r>
                    </w:p>
                    <w:p w14:paraId="0D495C9C" w14:textId="77777777" w:rsidR="00105A0D" w:rsidRDefault="00105A0D" w:rsidP="0098528C">
                      <w:pPr>
                        <w:shd w:val="clear" w:color="auto" w:fill="F4B083"/>
                      </w:pPr>
                    </w:p>
                  </w:txbxContent>
                </v:textbox>
              </v:shape>
            </w:pict>
          </mc:Fallback>
        </mc:AlternateContent>
      </w:r>
    </w:p>
    <w:p w14:paraId="731460B9" w14:textId="77777777" w:rsidR="004B40DA" w:rsidRDefault="004B40DA">
      <w:pPr>
        <w:rPr>
          <w:b/>
        </w:rPr>
      </w:pPr>
    </w:p>
    <w:p w14:paraId="6FCF8926" w14:textId="77777777" w:rsidR="004B40DA" w:rsidRDefault="004B40DA">
      <w:pPr>
        <w:rPr>
          <w:b/>
        </w:rPr>
      </w:pPr>
    </w:p>
    <w:p w14:paraId="07CD5F09" w14:textId="77777777" w:rsidR="004B40DA" w:rsidRDefault="004B40DA">
      <w:pPr>
        <w:rPr>
          <w:b/>
        </w:rPr>
      </w:pPr>
    </w:p>
    <w:p w14:paraId="6CC382DB" w14:textId="77777777" w:rsidR="004B40DA" w:rsidRDefault="004B40DA">
      <w:pPr>
        <w:rPr>
          <w:b/>
        </w:rPr>
      </w:pPr>
    </w:p>
    <w:p w14:paraId="237FFA4E" w14:textId="77777777" w:rsidR="004B40DA" w:rsidRDefault="004B40DA">
      <w:pPr>
        <w:rPr>
          <w:b/>
        </w:rPr>
      </w:pPr>
    </w:p>
    <w:p w14:paraId="7FB247CA" w14:textId="77777777" w:rsidR="004B40DA" w:rsidRDefault="004B40DA">
      <w:pPr>
        <w:jc w:val="center"/>
        <w:rPr>
          <w:b/>
          <w:color w:val="984806"/>
        </w:rPr>
      </w:pPr>
    </w:p>
    <w:p w14:paraId="75791F31" w14:textId="77777777" w:rsidR="004B40DA" w:rsidRDefault="004B40DA">
      <w:pPr>
        <w:jc w:val="center"/>
        <w:rPr>
          <w:b/>
          <w:color w:val="984806"/>
        </w:rPr>
      </w:pPr>
    </w:p>
    <w:p w14:paraId="42AEA318" w14:textId="77777777" w:rsidR="004B40DA" w:rsidRDefault="004B40DA">
      <w:pPr>
        <w:jc w:val="center"/>
        <w:rPr>
          <w:b/>
        </w:rPr>
      </w:pPr>
    </w:p>
    <w:p w14:paraId="40B3B925" w14:textId="77777777" w:rsidR="004B40DA" w:rsidRDefault="004B40DA">
      <w:pPr>
        <w:jc w:val="center"/>
        <w:rPr>
          <w:b/>
          <w:color w:val="0000CC"/>
          <w:sz w:val="36"/>
        </w:rPr>
      </w:pPr>
    </w:p>
    <w:p w14:paraId="49D289B9" w14:textId="77777777" w:rsidR="004B40DA" w:rsidRDefault="004B40DA">
      <w:pPr>
        <w:jc w:val="center"/>
        <w:rPr>
          <w:b/>
          <w:color w:val="0000CC"/>
          <w:sz w:val="32"/>
          <w:szCs w:val="32"/>
        </w:rPr>
      </w:pPr>
    </w:p>
    <w:p w14:paraId="2CFA4A69" w14:textId="77777777" w:rsidR="004B40DA" w:rsidRDefault="004B40DA">
      <w:pPr>
        <w:jc w:val="center"/>
        <w:rPr>
          <w:b/>
          <w:color w:val="0000CC"/>
          <w:sz w:val="32"/>
          <w:szCs w:val="32"/>
        </w:rPr>
      </w:pPr>
    </w:p>
    <w:p w14:paraId="19056D92" w14:textId="77777777" w:rsidR="004B40DA" w:rsidRDefault="004B40DA">
      <w:pPr>
        <w:jc w:val="center"/>
        <w:rPr>
          <w:b/>
          <w:color w:val="0000CC"/>
          <w:sz w:val="32"/>
          <w:szCs w:val="32"/>
        </w:rPr>
      </w:pPr>
    </w:p>
    <w:p w14:paraId="00494233" w14:textId="77777777" w:rsidR="004B40DA" w:rsidRPr="00CC1794" w:rsidRDefault="004B40DA">
      <w:pPr>
        <w:jc w:val="center"/>
        <w:rPr>
          <w:b/>
          <w:color w:val="0000CC"/>
          <w:sz w:val="32"/>
          <w:szCs w:val="32"/>
        </w:rPr>
      </w:pPr>
      <w:r w:rsidRPr="00CC1794">
        <w:rPr>
          <w:b/>
          <w:color w:val="0000CC"/>
          <w:sz w:val="32"/>
          <w:szCs w:val="32"/>
        </w:rPr>
        <w:t xml:space="preserve">Termes de référence </w:t>
      </w:r>
    </w:p>
    <w:p w14:paraId="157D4EEF" w14:textId="77777777" w:rsidR="004B40DA" w:rsidRPr="00CC1794" w:rsidRDefault="004B40DA">
      <w:pPr>
        <w:rPr>
          <w:b/>
        </w:rPr>
      </w:pPr>
    </w:p>
    <w:p w14:paraId="0349E758" w14:textId="77777777" w:rsidR="004B40DA" w:rsidRPr="00CC1794" w:rsidRDefault="004B40DA">
      <w:pPr>
        <w:rPr>
          <w:b/>
        </w:rPr>
      </w:pPr>
    </w:p>
    <w:p w14:paraId="453CC582" w14:textId="77777777" w:rsidR="006971C0" w:rsidRPr="00CC1794" w:rsidRDefault="006971C0">
      <w:pPr>
        <w:jc w:val="right"/>
        <w:rPr>
          <w:b/>
          <w:color w:val="0000CC"/>
          <w:sz w:val="32"/>
          <w:szCs w:val="32"/>
        </w:rPr>
      </w:pPr>
    </w:p>
    <w:p w14:paraId="4771F483" w14:textId="77777777" w:rsidR="00BB3B6C" w:rsidRPr="00CC1794" w:rsidRDefault="00BB3B6C">
      <w:pPr>
        <w:jc w:val="right"/>
        <w:rPr>
          <w:b/>
          <w:color w:val="0000CC"/>
          <w:sz w:val="32"/>
          <w:szCs w:val="32"/>
        </w:rPr>
      </w:pPr>
    </w:p>
    <w:p w14:paraId="79BE11F0" w14:textId="77777777" w:rsidR="006971C0" w:rsidRDefault="006971C0">
      <w:pPr>
        <w:jc w:val="right"/>
        <w:rPr>
          <w:b/>
          <w:color w:val="0000CC"/>
          <w:sz w:val="32"/>
          <w:szCs w:val="32"/>
        </w:rPr>
      </w:pPr>
    </w:p>
    <w:p w14:paraId="0BC327EA" w14:textId="77777777" w:rsidR="00AC56D4" w:rsidRDefault="00AC56D4">
      <w:pPr>
        <w:jc w:val="right"/>
        <w:rPr>
          <w:b/>
          <w:color w:val="0000CC"/>
          <w:sz w:val="32"/>
          <w:szCs w:val="32"/>
        </w:rPr>
      </w:pPr>
    </w:p>
    <w:p w14:paraId="58DEFC12" w14:textId="77777777" w:rsidR="00AC56D4" w:rsidRPr="00CC1794" w:rsidRDefault="00AC56D4">
      <w:pPr>
        <w:jc w:val="right"/>
        <w:rPr>
          <w:b/>
          <w:color w:val="0000CC"/>
          <w:sz w:val="32"/>
          <w:szCs w:val="32"/>
        </w:rPr>
      </w:pPr>
    </w:p>
    <w:p w14:paraId="7D7923FD" w14:textId="77777777" w:rsidR="000151E0" w:rsidRDefault="000151E0">
      <w:pPr>
        <w:jc w:val="right"/>
        <w:rPr>
          <w:b/>
        </w:rPr>
      </w:pPr>
    </w:p>
    <w:p w14:paraId="2B669EDE" w14:textId="74D3C477" w:rsidR="00AC56D4" w:rsidRPr="00F95242" w:rsidRDefault="005F72B9" w:rsidP="002A2D81">
      <w:pPr>
        <w:jc w:val="center"/>
        <w:rPr>
          <w:b/>
          <w:i/>
          <w:iCs/>
        </w:rPr>
      </w:pPr>
      <w:r w:rsidRPr="00F95242">
        <w:rPr>
          <w:b/>
          <w:i/>
          <w:iCs/>
        </w:rPr>
        <w:t xml:space="preserve">Version </w:t>
      </w:r>
      <w:r w:rsidR="00A33DE6" w:rsidRPr="00F95242">
        <w:rPr>
          <w:b/>
          <w:i/>
          <w:iCs/>
        </w:rPr>
        <w:t>révisée</w:t>
      </w:r>
      <w:r w:rsidR="001853B0" w:rsidRPr="00F95242">
        <w:rPr>
          <w:b/>
          <w:i/>
          <w:iCs/>
        </w:rPr>
        <w:t xml:space="preserve"> du</w:t>
      </w:r>
      <w:r w:rsidR="00A33DE6" w:rsidRPr="00F95242">
        <w:rPr>
          <w:b/>
          <w:i/>
          <w:iCs/>
        </w:rPr>
        <w:t xml:space="preserve"> </w:t>
      </w:r>
      <w:r w:rsidR="00367D59" w:rsidRPr="00F95242">
        <w:rPr>
          <w:b/>
          <w:i/>
          <w:iCs/>
        </w:rPr>
        <w:t xml:space="preserve">02 septembre </w:t>
      </w:r>
      <w:r w:rsidR="00A33DE6" w:rsidRPr="00F95242">
        <w:rPr>
          <w:b/>
          <w:i/>
          <w:iCs/>
        </w:rPr>
        <w:t>2024</w:t>
      </w:r>
    </w:p>
    <w:p w14:paraId="1AE96B2A" w14:textId="77777777" w:rsidR="004B40DA" w:rsidRPr="00F95242" w:rsidRDefault="004B40DA">
      <w:pPr>
        <w:rPr>
          <w:b/>
        </w:rPr>
      </w:pPr>
    </w:p>
    <w:p w14:paraId="07C0ECCC" w14:textId="77777777" w:rsidR="004B40DA" w:rsidRPr="00CC1794" w:rsidRDefault="004B40DA">
      <w:pPr>
        <w:rPr>
          <w:b/>
        </w:rPr>
      </w:pPr>
    </w:p>
    <w:p w14:paraId="0F490CFA" w14:textId="77777777" w:rsidR="004B40DA" w:rsidRPr="00CC1794" w:rsidRDefault="004B40DA">
      <w:pPr>
        <w:rPr>
          <w:b/>
        </w:rPr>
      </w:pPr>
    </w:p>
    <w:p w14:paraId="00839583" w14:textId="77777777" w:rsidR="004B40DA" w:rsidRPr="00CC1794" w:rsidRDefault="004B40DA">
      <w:pPr>
        <w:rPr>
          <w:b/>
        </w:rPr>
      </w:pPr>
    </w:p>
    <w:p w14:paraId="530B6907" w14:textId="77777777" w:rsidR="004B40DA" w:rsidRPr="00CC1794" w:rsidRDefault="004B40DA">
      <w:pPr>
        <w:rPr>
          <w:b/>
        </w:rPr>
      </w:pPr>
    </w:p>
    <w:p w14:paraId="77C91259" w14:textId="77777777" w:rsidR="004B40DA" w:rsidRPr="00CC1794" w:rsidRDefault="004B40DA">
      <w:pPr>
        <w:rPr>
          <w:b/>
        </w:rPr>
      </w:pPr>
    </w:p>
    <w:p w14:paraId="77D1DFB5" w14:textId="77777777" w:rsidR="004B40DA" w:rsidRPr="00CC1794" w:rsidRDefault="004B40DA">
      <w:pPr>
        <w:spacing w:before="120" w:after="120"/>
        <w:jc w:val="both"/>
        <w:rPr>
          <w:color w:val="990099"/>
          <w:sz w:val="25"/>
          <w:szCs w:val="25"/>
        </w:rPr>
        <w:sectPr w:rsidR="004B40DA" w:rsidRPr="00CC1794">
          <w:footerReference w:type="default" r:id="rId10"/>
          <w:pgSz w:w="11906" w:h="16838"/>
          <w:pgMar w:top="1276" w:right="1417" w:bottom="1417" w:left="1417" w:header="708" w:footer="708" w:gutter="0"/>
          <w:cols w:space="720"/>
          <w:titlePg/>
          <w:docGrid w:linePitch="360"/>
        </w:sectPr>
      </w:pPr>
    </w:p>
    <w:p w14:paraId="6527313A" w14:textId="77777777" w:rsidR="00DC0D98" w:rsidRPr="00AD3B0F" w:rsidRDefault="00DC0D98" w:rsidP="00DC0D98">
      <w:pPr>
        <w:pStyle w:val="Titre1"/>
        <w:numPr>
          <w:ilvl w:val="0"/>
          <w:numId w:val="42"/>
        </w:numPr>
        <w:spacing w:line="276" w:lineRule="auto"/>
        <w:rPr>
          <w:rFonts w:ascii="Calisto MT" w:hAnsi="Calisto MT"/>
          <w:color w:val="auto"/>
          <w:sz w:val="24"/>
          <w:szCs w:val="24"/>
        </w:rPr>
      </w:pPr>
      <w:bookmarkStart w:id="0" w:name="_Toc95381171"/>
      <w:bookmarkStart w:id="1" w:name="_Toc287784881"/>
      <w:bookmarkStart w:id="2" w:name="_Toc330260553"/>
      <w:bookmarkStart w:id="3" w:name="_Toc125594181"/>
      <w:bookmarkStart w:id="4" w:name="_Toc125560023"/>
      <w:bookmarkStart w:id="5" w:name="_Toc125594665"/>
      <w:bookmarkStart w:id="6" w:name="_Toc125560348"/>
      <w:bookmarkStart w:id="7" w:name="_Toc215548007"/>
      <w:r w:rsidRPr="00AD3B0F">
        <w:rPr>
          <w:rFonts w:ascii="Calisto MT" w:hAnsi="Calisto MT"/>
          <w:color w:val="auto"/>
          <w:sz w:val="24"/>
          <w:szCs w:val="24"/>
        </w:rPr>
        <w:lastRenderedPageBreak/>
        <w:t>Contexte et justification</w:t>
      </w:r>
      <w:bookmarkEnd w:id="0"/>
    </w:p>
    <w:p w14:paraId="65015A5B" w14:textId="7C4DE7A4" w:rsidR="00157CAF" w:rsidRPr="00AD3B0F" w:rsidRDefault="00157CAF" w:rsidP="00157CAF">
      <w:pPr>
        <w:spacing w:before="120" w:after="120"/>
        <w:jc w:val="both"/>
        <w:rPr>
          <w:rFonts w:ascii="Calisto MT" w:hAnsi="Calisto MT"/>
        </w:rPr>
      </w:pPr>
      <w:r w:rsidRPr="00AD3B0F">
        <w:rPr>
          <w:rFonts w:ascii="Calisto MT" w:hAnsi="Calisto MT"/>
        </w:rPr>
        <w:t>Conformément à l’article 4 de l’ordonnance n°2013-661 du 20 septembre 2013, la H</w:t>
      </w:r>
      <w:r>
        <w:rPr>
          <w:rFonts w:ascii="Calisto MT" w:hAnsi="Calisto MT"/>
        </w:rPr>
        <w:t xml:space="preserve">aute </w:t>
      </w:r>
      <w:r w:rsidRPr="00AD3B0F">
        <w:rPr>
          <w:rFonts w:ascii="Calisto MT" w:hAnsi="Calisto MT"/>
        </w:rPr>
        <w:t>A</w:t>
      </w:r>
      <w:r>
        <w:rPr>
          <w:rFonts w:ascii="Calisto MT" w:hAnsi="Calisto MT"/>
        </w:rPr>
        <w:t xml:space="preserve">utorité pour la </w:t>
      </w:r>
      <w:r w:rsidRPr="00AD3B0F">
        <w:rPr>
          <w:rFonts w:ascii="Calisto MT" w:hAnsi="Calisto MT"/>
        </w:rPr>
        <w:t>B</w:t>
      </w:r>
      <w:r>
        <w:rPr>
          <w:rFonts w:ascii="Calisto MT" w:hAnsi="Calisto MT"/>
        </w:rPr>
        <w:t xml:space="preserve">onne </w:t>
      </w:r>
      <w:r w:rsidRPr="00AD3B0F">
        <w:rPr>
          <w:rFonts w:ascii="Calisto MT" w:hAnsi="Calisto MT"/>
        </w:rPr>
        <w:t>G</w:t>
      </w:r>
      <w:r>
        <w:rPr>
          <w:rFonts w:ascii="Calisto MT" w:hAnsi="Calisto MT"/>
        </w:rPr>
        <w:t>ouvernance (HABG)</w:t>
      </w:r>
      <w:r w:rsidRPr="00AD3B0F">
        <w:rPr>
          <w:rFonts w:ascii="Calisto MT" w:hAnsi="Calisto MT"/>
        </w:rPr>
        <w:t xml:space="preserve"> a élaboré</w:t>
      </w:r>
      <w:r>
        <w:rPr>
          <w:rFonts w:ascii="Calisto MT" w:hAnsi="Calisto MT"/>
        </w:rPr>
        <w:t>,</w:t>
      </w:r>
      <w:r w:rsidRPr="00AD3B0F">
        <w:rPr>
          <w:rFonts w:ascii="Calisto MT" w:hAnsi="Calisto MT"/>
        </w:rPr>
        <w:t xml:space="preserve"> avec les appuis financiers de la </w:t>
      </w:r>
      <w:r>
        <w:rPr>
          <w:rFonts w:ascii="Calisto MT" w:hAnsi="Calisto MT"/>
        </w:rPr>
        <w:t>Banque Africaine de Développement (</w:t>
      </w:r>
      <w:r w:rsidRPr="00AD3B0F">
        <w:rPr>
          <w:rFonts w:ascii="Calisto MT" w:hAnsi="Calisto MT"/>
        </w:rPr>
        <w:t>BAD</w:t>
      </w:r>
      <w:r>
        <w:rPr>
          <w:rFonts w:ascii="Calisto MT" w:hAnsi="Calisto MT"/>
        </w:rPr>
        <w:t>)</w:t>
      </w:r>
      <w:r w:rsidRPr="00AD3B0F">
        <w:rPr>
          <w:rFonts w:ascii="Calisto MT" w:hAnsi="Calisto MT"/>
        </w:rPr>
        <w:t xml:space="preserve"> à travers le PAGEF et de la Coopération allemande pour le développement (GIZ)</w:t>
      </w:r>
      <w:r>
        <w:rPr>
          <w:rFonts w:ascii="Calisto MT" w:hAnsi="Calisto MT"/>
        </w:rPr>
        <w:t>,</w:t>
      </w:r>
      <w:r w:rsidRPr="00AD3B0F">
        <w:rPr>
          <w:rFonts w:ascii="Calisto MT" w:hAnsi="Calisto MT"/>
        </w:rPr>
        <w:t xml:space="preserve"> la </w:t>
      </w:r>
      <w:r>
        <w:rPr>
          <w:rFonts w:ascii="Calisto MT" w:hAnsi="Calisto MT"/>
        </w:rPr>
        <w:t>S</w:t>
      </w:r>
      <w:r w:rsidRPr="00AD3B0F">
        <w:rPr>
          <w:rFonts w:ascii="Calisto MT" w:hAnsi="Calisto MT"/>
        </w:rPr>
        <w:t xml:space="preserve">tratégie </w:t>
      </w:r>
      <w:r>
        <w:rPr>
          <w:rFonts w:ascii="Calisto MT" w:hAnsi="Calisto MT"/>
        </w:rPr>
        <w:t>N</w:t>
      </w:r>
      <w:r w:rsidRPr="00AD3B0F">
        <w:rPr>
          <w:rFonts w:ascii="Calisto MT" w:hAnsi="Calisto MT"/>
        </w:rPr>
        <w:t xml:space="preserve">ationale de </w:t>
      </w:r>
      <w:r>
        <w:rPr>
          <w:rFonts w:ascii="Calisto MT" w:hAnsi="Calisto MT"/>
        </w:rPr>
        <w:t>L</w:t>
      </w:r>
      <w:r w:rsidRPr="00AD3B0F">
        <w:rPr>
          <w:rFonts w:ascii="Calisto MT" w:hAnsi="Calisto MT"/>
        </w:rPr>
        <w:t xml:space="preserve">utte contre la </w:t>
      </w:r>
      <w:r>
        <w:rPr>
          <w:rFonts w:ascii="Calisto MT" w:hAnsi="Calisto MT"/>
        </w:rPr>
        <w:t>C</w:t>
      </w:r>
      <w:r w:rsidRPr="00AD3B0F">
        <w:rPr>
          <w:rFonts w:ascii="Calisto MT" w:hAnsi="Calisto MT"/>
        </w:rPr>
        <w:t>orruption</w:t>
      </w:r>
      <w:r>
        <w:rPr>
          <w:rFonts w:ascii="Calisto MT" w:hAnsi="Calisto MT"/>
        </w:rPr>
        <w:t xml:space="preserve"> (SNLC) pour </w:t>
      </w:r>
      <w:r w:rsidRPr="00AD3B0F">
        <w:rPr>
          <w:rFonts w:ascii="Calisto MT" w:hAnsi="Calisto MT"/>
        </w:rPr>
        <w:t>la période 2024-2028</w:t>
      </w:r>
      <w:r>
        <w:rPr>
          <w:rFonts w:ascii="Calisto MT" w:hAnsi="Calisto MT"/>
        </w:rPr>
        <w:t xml:space="preserve">, </w:t>
      </w:r>
      <w:r w:rsidRPr="00AD3B0F">
        <w:rPr>
          <w:rFonts w:ascii="Calisto MT" w:hAnsi="Calisto MT"/>
        </w:rPr>
        <w:t>s</w:t>
      </w:r>
      <w:r>
        <w:rPr>
          <w:rFonts w:ascii="Calisto MT" w:hAnsi="Calisto MT"/>
        </w:rPr>
        <w:t xml:space="preserve">uivant </w:t>
      </w:r>
      <w:r w:rsidRPr="00AD3B0F">
        <w:rPr>
          <w:rFonts w:ascii="Calisto MT" w:hAnsi="Calisto MT"/>
        </w:rPr>
        <w:t>une approche participative, inclusive et itérative</w:t>
      </w:r>
      <w:r>
        <w:rPr>
          <w:rFonts w:ascii="Calisto MT" w:hAnsi="Calisto MT"/>
        </w:rPr>
        <w:t>,</w:t>
      </w:r>
      <w:r w:rsidRPr="00AD3B0F">
        <w:rPr>
          <w:rFonts w:ascii="Calisto MT" w:hAnsi="Calisto MT"/>
        </w:rPr>
        <w:t xml:space="preserve"> impliquant </w:t>
      </w:r>
      <w:r>
        <w:rPr>
          <w:rFonts w:ascii="Calisto MT" w:hAnsi="Calisto MT"/>
        </w:rPr>
        <w:t>tous l</w:t>
      </w:r>
      <w:r w:rsidRPr="00AD3B0F">
        <w:rPr>
          <w:rFonts w:ascii="Calisto MT" w:hAnsi="Calisto MT"/>
        </w:rPr>
        <w:t xml:space="preserve">es acteurs nationaux intervenant dans la prévention et la lutte contre la corruption. </w:t>
      </w:r>
      <w:r>
        <w:rPr>
          <w:rFonts w:ascii="Calisto MT" w:hAnsi="Calisto MT"/>
        </w:rPr>
        <w:t xml:space="preserve">                                                </w:t>
      </w:r>
      <w:r w:rsidRPr="00AD3B0F">
        <w:rPr>
          <w:rFonts w:ascii="Calisto MT" w:hAnsi="Calisto MT"/>
        </w:rPr>
        <w:t>En effet, le processus d’élaboration de la S</w:t>
      </w:r>
      <w:r>
        <w:rPr>
          <w:rFonts w:ascii="Calisto MT" w:hAnsi="Calisto MT"/>
        </w:rPr>
        <w:t>NLC 2024-2028</w:t>
      </w:r>
      <w:r w:rsidRPr="00AD3B0F">
        <w:rPr>
          <w:rFonts w:ascii="Calisto MT" w:hAnsi="Calisto MT"/>
        </w:rPr>
        <w:t xml:space="preserve"> a enregistré la participation de</w:t>
      </w:r>
      <w:r>
        <w:rPr>
          <w:rFonts w:ascii="Calisto MT" w:hAnsi="Calisto MT"/>
        </w:rPr>
        <w:t>s représentants de l’ensemble des i</w:t>
      </w:r>
      <w:r w:rsidRPr="00AD3B0F">
        <w:rPr>
          <w:rFonts w:ascii="Calisto MT" w:hAnsi="Calisto MT"/>
        </w:rPr>
        <w:t xml:space="preserve">nstitutions, </w:t>
      </w:r>
      <w:r>
        <w:rPr>
          <w:rFonts w:ascii="Calisto MT" w:hAnsi="Calisto MT"/>
        </w:rPr>
        <w:t>m</w:t>
      </w:r>
      <w:r w:rsidRPr="00AD3B0F">
        <w:rPr>
          <w:rFonts w:ascii="Calisto MT" w:hAnsi="Calisto MT"/>
        </w:rPr>
        <w:t>inistères techniques</w:t>
      </w:r>
      <w:r>
        <w:rPr>
          <w:rFonts w:ascii="Calisto MT" w:hAnsi="Calisto MT"/>
        </w:rPr>
        <w:t xml:space="preserve"> et </w:t>
      </w:r>
      <w:r w:rsidRPr="00AD3B0F">
        <w:rPr>
          <w:rFonts w:ascii="Calisto MT" w:hAnsi="Calisto MT"/>
        </w:rPr>
        <w:t>organisations de la société civile</w:t>
      </w:r>
      <w:r>
        <w:rPr>
          <w:rFonts w:ascii="Calisto MT" w:hAnsi="Calisto MT"/>
        </w:rPr>
        <w:t xml:space="preserve"> impliqués dans la lutte contre la corruption</w:t>
      </w:r>
      <w:r w:rsidRPr="00AD3B0F">
        <w:rPr>
          <w:rFonts w:ascii="Calisto MT" w:hAnsi="Calisto MT"/>
        </w:rPr>
        <w:t>. La collecte des données auprès de ceux-ci a permis de faire l’état des lieux de la corruption et de dégager une vision et des axes de la stratégie.</w:t>
      </w:r>
    </w:p>
    <w:p w14:paraId="7FF43F27" w14:textId="77777777" w:rsidR="00157CAF" w:rsidRPr="00AD3B0F" w:rsidRDefault="00157CAF" w:rsidP="00157CAF">
      <w:pPr>
        <w:spacing w:before="120" w:after="120"/>
        <w:jc w:val="both"/>
        <w:rPr>
          <w:rFonts w:ascii="Calisto MT" w:hAnsi="Calisto MT"/>
        </w:rPr>
      </w:pPr>
      <w:r w:rsidRPr="00AD3B0F">
        <w:rPr>
          <w:rFonts w:ascii="Calisto MT" w:hAnsi="Calisto MT"/>
        </w:rPr>
        <w:t xml:space="preserve">La </w:t>
      </w:r>
      <w:r>
        <w:rPr>
          <w:rFonts w:ascii="Calisto MT" w:hAnsi="Calisto MT"/>
        </w:rPr>
        <w:t>S</w:t>
      </w:r>
      <w:r w:rsidRPr="00AD3B0F">
        <w:rPr>
          <w:rFonts w:ascii="Calisto MT" w:hAnsi="Calisto MT"/>
        </w:rPr>
        <w:t xml:space="preserve">tratégie </w:t>
      </w:r>
      <w:r>
        <w:rPr>
          <w:rFonts w:ascii="Calisto MT" w:hAnsi="Calisto MT"/>
        </w:rPr>
        <w:t>N</w:t>
      </w:r>
      <w:r w:rsidRPr="00AD3B0F">
        <w:rPr>
          <w:rFonts w:ascii="Calisto MT" w:hAnsi="Calisto MT"/>
        </w:rPr>
        <w:t xml:space="preserve">ationale de </w:t>
      </w:r>
      <w:r>
        <w:rPr>
          <w:rFonts w:ascii="Calisto MT" w:hAnsi="Calisto MT"/>
        </w:rPr>
        <w:t>L</w:t>
      </w:r>
      <w:r w:rsidRPr="00AD3B0F">
        <w:rPr>
          <w:rFonts w:ascii="Calisto MT" w:hAnsi="Calisto MT"/>
        </w:rPr>
        <w:t xml:space="preserve">utte contre la </w:t>
      </w:r>
      <w:r>
        <w:rPr>
          <w:rFonts w:ascii="Calisto MT" w:hAnsi="Calisto MT"/>
        </w:rPr>
        <w:t>C</w:t>
      </w:r>
      <w:r w:rsidRPr="00AD3B0F">
        <w:rPr>
          <w:rFonts w:ascii="Calisto MT" w:hAnsi="Calisto MT"/>
        </w:rPr>
        <w:t>orruption</w:t>
      </w:r>
      <w:r>
        <w:rPr>
          <w:rFonts w:ascii="Calisto MT" w:hAnsi="Calisto MT"/>
        </w:rPr>
        <w:t xml:space="preserve"> </w:t>
      </w:r>
      <w:r w:rsidRPr="00AD3B0F">
        <w:rPr>
          <w:rFonts w:ascii="Calisto MT" w:hAnsi="Calisto MT"/>
        </w:rPr>
        <w:t xml:space="preserve">constitue le </w:t>
      </w:r>
      <w:r>
        <w:rPr>
          <w:rFonts w:ascii="Calisto MT" w:hAnsi="Calisto MT"/>
        </w:rPr>
        <w:t>C</w:t>
      </w:r>
      <w:r w:rsidRPr="00AD3B0F">
        <w:rPr>
          <w:rFonts w:ascii="Calisto MT" w:hAnsi="Calisto MT"/>
        </w:rPr>
        <w:t xml:space="preserve">adre stratégique de </w:t>
      </w:r>
      <w:r>
        <w:rPr>
          <w:rFonts w:ascii="Calisto MT" w:hAnsi="Calisto MT"/>
        </w:rPr>
        <w:t xml:space="preserve">référence pour la </w:t>
      </w:r>
      <w:r w:rsidRPr="00AD3B0F">
        <w:rPr>
          <w:rFonts w:ascii="Calisto MT" w:hAnsi="Calisto MT"/>
        </w:rPr>
        <w:t>coordination des différentes interventions du Gouvernement en matière de prévention et de lutte contre la corruption sur la période 2024-2028. Elle est articulée autour des cinq (05) axes ci-dessous :</w:t>
      </w:r>
    </w:p>
    <w:p w14:paraId="5827C329" w14:textId="77777777" w:rsidR="00157CAF" w:rsidRPr="00AD3B0F" w:rsidRDefault="00157CAF" w:rsidP="00157CAF">
      <w:pPr>
        <w:numPr>
          <w:ilvl w:val="0"/>
          <w:numId w:val="5"/>
        </w:numPr>
        <w:spacing w:before="120" w:after="120"/>
        <w:jc w:val="both"/>
        <w:rPr>
          <w:rFonts w:ascii="Calisto MT" w:hAnsi="Calisto MT"/>
        </w:rPr>
      </w:pPr>
      <w:r w:rsidRPr="00AD3B0F">
        <w:rPr>
          <w:rFonts w:ascii="Calisto MT" w:hAnsi="Calisto MT"/>
          <w:b/>
          <w:bCs/>
          <w:lang w:val="fr-CI"/>
        </w:rPr>
        <w:t xml:space="preserve">renforcer le cadre juridique de la prévention et de la répression : </w:t>
      </w:r>
      <w:r w:rsidRPr="008139C8">
        <w:rPr>
          <w:rFonts w:ascii="Calisto MT" w:hAnsi="Calisto MT"/>
          <w:lang w:val="fr-CI"/>
        </w:rPr>
        <w:t>l</w:t>
      </w:r>
      <w:r w:rsidRPr="00AD3B0F">
        <w:rPr>
          <w:rFonts w:ascii="Calisto MT" w:hAnsi="Calisto MT"/>
        </w:rPr>
        <w:t xml:space="preserve">es réformes proposées </w:t>
      </w:r>
      <w:r>
        <w:rPr>
          <w:rFonts w:ascii="Calisto MT" w:hAnsi="Calisto MT"/>
        </w:rPr>
        <w:t xml:space="preserve">par cet axe </w:t>
      </w:r>
      <w:r w:rsidRPr="00AD3B0F">
        <w:rPr>
          <w:rFonts w:ascii="Calisto MT" w:hAnsi="Calisto MT"/>
        </w:rPr>
        <w:t>visent à renforcer le cadre juridique de la prévention et de la répression de la corruption et des infractions assimilées par sa mise en adéquation avec les exigences et les bonnes pratiques internationales, sa consolidation par rapport aux évolutions et mutations nationales, et sa vulgarisation effective auprès des populations.</w:t>
      </w:r>
    </w:p>
    <w:p w14:paraId="0876EFD0" w14:textId="77777777" w:rsidR="00157CAF" w:rsidRPr="00AD3B0F" w:rsidRDefault="00157CAF" w:rsidP="00157CAF">
      <w:pPr>
        <w:numPr>
          <w:ilvl w:val="0"/>
          <w:numId w:val="5"/>
        </w:numPr>
        <w:spacing w:before="120" w:after="120"/>
        <w:jc w:val="both"/>
        <w:rPr>
          <w:rFonts w:ascii="Calisto MT" w:hAnsi="Calisto MT"/>
          <w:bCs/>
        </w:rPr>
      </w:pPr>
      <w:r w:rsidRPr="00AD3B0F">
        <w:rPr>
          <w:rFonts w:ascii="Calisto MT" w:hAnsi="Calisto MT"/>
          <w:b/>
          <w:bCs/>
          <w:lang w:val="fr-CI"/>
        </w:rPr>
        <w:t xml:space="preserve">renforcer les contrôles interne et externe : </w:t>
      </w:r>
      <w:r w:rsidRPr="00AD3B0F">
        <w:rPr>
          <w:rFonts w:ascii="Calisto MT" w:hAnsi="Calisto MT"/>
          <w:lang w:val="fr-CI"/>
        </w:rPr>
        <w:t>l</w:t>
      </w:r>
      <w:r w:rsidRPr="00AD3B0F">
        <w:rPr>
          <w:rFonts w:ascii="Calisto MT" w:hAnsi="Calisto MT"/>
        </w:rPr>
        <w:t xml:space="preserve">es réformes identifiées </w:t>
      </w:r>
      <w:r>
        <w:rPr>
          <w:rFonts w:ascii="Calisto MT" w:hAnsi="Calisto MT"/>
        </w:rPr>
        <w:t xml:space="preserve">ici </w:t>
      </w:r>
      <w:r w:rsidRPr="00AD3B0F">
        <w:rPr>
          <w:rFonts w:ascii="Calisto MT" w:hAnsi="Calisto MT"/>
        </w:rPr>
        <w:t>ont pour objet de renforcer les contrôles interne et externe</w:t>
      </w:r>
      <w:r>
        <w:rPr>
          <w:rFonts w:ascii="Calisto MT" w:hAnsi="Calisto MT"/>
        </w:rPr>
        <w:t>,</w:t>
      </w:r>
      <w:r w:rsidRPr="00AD3B0F">
        <w:rPr>
          <w:rFonts w:ascii="Calisto MT" w:hAnsi="Calisto MT"/>
        </w:rPr>
        <w:t xml:space="preserve"> à travers le renforcement de l’autonomie financière et le renforcement de</w:t>
      </w:r>
      <w:r>
        <w:rPr>
          <w:rFonts w:ascii="Calisto MT" w:hAnsi="Calisto MT"/>
        </w:rPr>
        <w:t>s</w:t>
      </w:r>
      <w:r w:rsidRPr="00AD3B0F">
        <w:rPr>
          <w:rFonts w:ascii="Calisto MT" w:hAnsi="Calisto MT"/>
        </w:rPr>
        <w:t xml:space="preserve"> capacités opérationnelles des institutions</w:t>
      </w:r>
      <w:r>
        <w:rPr>
          <w:rFonts w:ascii="Calisto MT" w:hAnsi="Calisto MT"/>
        </w:rPr>
        <w:t>,</w:t>
      </w:r>
      <w:r w:rsidRPr="00AD3B0F">
        <w:rPr>
          <w:rFonts w:ascii="Calisto MT" w:hAnsi="Calisto MT"/>
        </w:rPr>
        <w:t xml:space="preserve"> à savoir le Parlement, la Cour des Comptes, l’Inspection Générale d’Etat, l’Inspection Générale des Finances (IGF) et les Inspections Générales des Ministères.</w:t>
      </w:r>
    </w:p>
    <w:p w14:paraId="55DAB1F6" w14:textId="77777777" w:rsidR="00157CAF" w:rsidRPr="00AD3B0F" w:rsidRDefault="00157CAF" w:rsidP="00157CAF">
      <w:pPr>
        <w:numPr>
          <w:ilvl w:val="0"/>
          <w:numId w:val="5"/>
        </w:numPr>
        <w:spacing w:before="120" w:after="120"/>
        <w:jc w:val="both"/>
        <w:rPr>
          <w:rFonts w:ascii="Calisto MT" w:hAnsi="Calisto MT"/>
        </w:rPr>
      </w:pPr>
      <w:r w:rsidRPr="00AD3B0F">
        <w:rPr>
          <w:rFonts w:ascii="Calisto MT" w:hAnsi="Calisto MT"/>
          <w:b/>
          <w:bCs/>
          <w:lang w:val="fr-CI"/>
        </w:rPr>
        <w:t xml:space="preserve">rendre l’administration publique performante, accessible et caractérisée par l’intégrité, la transparence et la responsabilité : </w:t>
      </w:r>
      <w:r w:rsidRPr="008139C8">
        <w:rPr>
          <w:rFonts w:ascii="Calisto MT" w:hAnsi="Calisto MT"/>
          <w:lang w:val="fr-CI"/>
        </w:rPr>
        <w:t>l</w:t>
      </w:r>
      <w:r w:rsidRPr="00AD3B0F">
        <w:rPr>
          <w:rFonts w:ascii="Calisto MT" w:hAnsi="Calisto MT"/>
        </w:rPr>
        <w:t xml:space="preserve">es actions identifiées </w:t>
      </w:r>
      <w:r w:rsidRPr="00021473">
        <w:rPr>
          <w:rFonts w:ascii="Calisto MT" w:hAnsi="Calisto MT"/>
        </w:rPr>
        <w:t xml:space="preserve">dans cet axe </w:t>
      </w:r>
      <w:r>
        <w:rPr>
          <w:rFonts w:ascii="Calisto MT" w:hAnsi="Calisto MT"/>
        </w:rPr>
        <w:t xml:space="preserve">devraient </w:t>
      </w:r>
      <w:r w:rsidRPr="00AD3B0F">
        <w:rPr>
          <w:rFonts w:ascii="Calisto MT" w:hAnsi="Calisto MT"/>
        </w:rPr>
        <w:t>permettr</w:t>
      </w:r>
      <w:r>
        <w:rPr>
          <w:rFonts w:ascii="Calisto MT" w:hAnsi="Calisto MT"/>
        </w:rPr>
        <w:t>e</w:t>
      </w:r>
      <w:r w:rsidRPr="00AD3B0F">
        <w:rPr>
          <w:rFonts w:ascii="Calisto MT" w:hAnsi="Calisto MT"/>
        </w:rPr>
        <w:t xml:space="preserve"> de bâtir une administration publique performante, accessible et caractérisée par l’intégrité, la transparence et la responsabilité. Cela se traduira par la consolidation du cadre juridique et son opérationnalisation ; la rationalisation de l’administration publique</w:t>
      </w:r>
      <w:r>
        <w:rPr>
          <w:rFonts w:ascii="Calisto MT" w:hAnsi="Calisto MT"/>
        </w:rPr>
        <w:t xml:space="preserve"> </w:t>
      </w:r>
      <w:r w:rsidRPr="00AD3B0F">
        <w:rPr>
          <w:rFonts w:ascii="Calisto MT" w:hAnsi="Calisto MT"/>
        </w:rPr>
        <w:t xml:space="preserve">; la digitalisation de l’administration publique ; le renforcement de l’intégrité et de la transparence des services publiques et le développement de la culture du résultat. </w:t>
      </w:r>
    </w:p>
    <w:p w14:paraId="41EA1B6F" w14:textId="77777777" w:rsidR="00157CAF" w:rsidRPr="00AD3B0F" w:rsidRDefault="00157CAF" w:rsidP="00157CAF">
      <w:pPr>
        <w:numPr>
          <w:ilvl w:val="0"/>
          <w:numId w:val="5"/>
        </w:numPr>
        <w:spacing w:before="120" w:after="120"/>
        <w:jc w:val="both"/>
        <w:rPr>
          <w:rFonts w:ascii="Calisto MT" w:hAnsi="Calisto MT"/>
        </w:rPr>
      </w:pPr>
      <w:r w:rsidRPr="00AD3B0F">
        <w:rPr>
          <w:rFonts w:ascii="Calisto MT" w:hAnsi="Calisto MT"/>
          <w:b/>
          <w:bCs/>
        </w:rPr>
        <w:t xml:space="preserve">améliorer la performance des structures de prévention et de répression de la corruption et des infractions assimilées : </w:t>
      </w:r>
      <w:r w:rsidRPr="008139C8">
        <w:rPr>
          <w:rFonts w:ascii="Calisto MT" w:hAnsi="Calisto MT"/>
        </w:rPr>
        <w:t>l</w:t>
      </w:r>
      <w:r w:rsidRPr="000D0EC5">
        <w:rPr>
          <w:rFonts w:ascii="Calisto MT" w:hAnsi="Calisto MT"/>
        </w:rPr>
        <w:t>es</w:t>
      </w:r>
      <w:r w:rsidRPr="00AD3B0F">
        <w:rPr>
          <w:rFonts w:ascii="Calisto MT" w:hAnsi="Calisto MT"/>
        </w:rPr>
        <w:t xml:space="preserve"> actions prévues </w:t>
      </w:r>
      <w:r>
        <w:rPr>
          <w:rFonts w:ascii="Calisto MT" w:hAnsi="Calisto MT"/>
        </w:rPr>
        <w:t xml:space="preserve">dans ce cadre </w:t>
      </w:r>
      <w:r w:rsidRPr="00AD3B0F">
        <w:rPr>
          <w:rFonts w:ascii="Calisto MT" w:hAnsi="Calisto MT"/>
        </w:rPr>
        <w:t>visent à améliorer la performance des structures de prévention et de lutte contre la corruption</w:t>
      </w:r>
      <w:r>
        <w:rPr>
          <w:rFonts w:ascii="Calisto MT" w:hAnsi="Calisto MT"/>
        </w:rPr>
        <w:t>,</w:t>
      </w:r>
      <w:r w:rsidRPr="00AD3B0F">
        <w:rPr>
          <w:rFonts w:ascii="Calisto MT" w:hAnsi="Calisto MT"/>
        </w:rPr>
        <w:t xml:space="preserve"> à travers le renforcement de</w:t>
      </w:r>
      <w:r>
        <w:rPr>
          <w:rFonts w:ascii="Calisto MT" w:hAnsi="Calisto MT"/>
        </w:rPr>
        <w:t>s</w:t>
      </w:r>
      <w:r w:rsidRPr="00AD3B0F">
        <w:rPr>
          <w:rFonts w:ascii="Calisto MT" w:hAnsi="Calisto MT"/>
        </w:rPr>
        <w:t xml:space="preserve"> capacités opérationnelles et la mise en place d’une coordination nationale de la prévention et de la lutte contre la corruption et les infractions assimilées.</w:t>
      </w:r>
    </w:p>
    <w:p w14:paraId="4D2B4ED6" w14:textId="77777777" w:rsidR="00157CAF" w:rsidRPr="00AD3B0F" w:rsidRDefault="00157CAF" w:rsidP="00157CAF">
      <w:pPr>
        <w:numPr>
          <w:ilvl w:val="0"/>
          <w:numId w:val="5"/>
        </w:numPr>
        <w:spacing w:before="120" w:after="120"/>
        <w:jc w:val="both"/>
        <w:rPr>
          <w:rFonts w:ascii="Calisto MT" w:hAnsi="Calisto MT"/>
        </w:rPr>
      </w:pPr>
      <w:r w:rsidRPr="00AD3B0F">
        <w:rPr>
          <w:rFonts w:ascii="Calisto MT" w:hAnsi="Calisto MT"/>
          <w:b/>
          <w:bCs/>
        </w:rPr>
        <w:t xml:space="preserve">développer la culture citoyenne de la prévention et de la lutte contre la corruption : </w:t>
      </w:r>
      <w:r w:rsidRPr="008139C8">
        <w:rPr>
          <w:rFonts w:ascii="Calisto MT" w:hAnsi="Calisto MT"/>
        </w:rPr>
        <w:t>à travers cet axe, l</w:t>
      </w:r>
      <w:r w:rsidRPr="000D0EC5">
        <w:rPr>
          <w:rFonts w:ascii="Calisto MT" w:hAnsi="Calisto MT"/>
        </w:rPr>
        <w:t>e</w:t>
      </w:r>
      <w:r w:rsidRPr="00AD3B0F">
        <w:rPr>
          <w:rFonts w:ascii="Calisto MT" w:hAnsi="Calisto MT"/>
        </w:rPr>
        <w:t xml:space="preserve"> Gouvernement contribuera au développement de la culture citoyenne de la prévention et de la lutte contre la corruption</w:t>
      </w:r>
      <w:r>
        <w:rPr>
          <w:rFonts w:ascii="Calisto MT" w:hAnsi="Calisto MT"/>
        </w:rPr>
        <w:t>,</w:t>
      </w:r>
      <w:r w:rsidRPr="00AD3B0F">
        <w:rPr>
          <w:rFonts w:ascii="Calisto MT" w:hAnsi="Calisto MT"/>
        </w:rPr>
        <w:t xml:space="preserve"> à travers le renforcement de l’éducation et de la sensibilisation à la corruption et le renforcement de la participation de la société civile aux actions de prévention et de lutte contre la corruption.</w:t>
      </w:r>
    </w:p>
    <w:p w14:paraId="117C3599" w14:textId="77777777" w:rsidR="00157CAF" w:rsidRPr="00AD3B0F" w:rsidRDefault="00157CAF" w:rsidP="00157CAF">
      <w:pPr>
        <w:spacing w:before="120" w:after="120"/>
        <w:jc w:val="both"/>
        <w:rPr>
          <w:rFonts w:ascii="Calisto MT" w:hAnsi="Calisto MT"/>
        </w:rPr>
      </w:pPr>
      <w:r w:rsidRPr="00AD3B0F">
        <w:rPr>
          <w:rFonts w:ascii="Calisto MT" w:hAnsi="Calisto MT"/>
        </w:rPr>
        <w:t>Validée par l’ensemble des parties prenantes susvisées en juillet 2022, puis par le Conseil de la HABG en sa séance du 11 avril 2023, la Stratégie Nationale de Lutte contre la Corruption a été adoptée par le Gouvernement le 12 juin 2024 en Conseil des Ministres</w:t>
      </w:r>
      <w:r>
        <w:rPr>
          <w:rFonts w:ascii="Calisto MT" w:hAnsi="Calisto MT"/>
        </w:rPr>
        <w:t>,</w:t>
      </w:r>
      <w:r w:rsidRPr="00AD3B0F">
        <w:rPr>
          <w:rFonts w:ascii="Calisto MT" w:hAnsi="Calisto MT"/>
        </w:rPr>
        <w:t xml:space="preserve"> donnant ainsi son accord pour </w:t>
      </w:r>
      <w:r>
        <w:rPr>
          <w:rFonts w:ascii="Calisto MT" w:hAnsi="Calisto MT"/>
        </w:rPr>
        <w:t>s</w:t>
      </w:r>
      <w:r w:rsidRPr="00AD3B0F">
        <w:rPr>
          <w:rFonts w:ascii="Calisto MT" w:hAnsi="Calisto MT"/>
        </w:rPr>
        <w:t>a mise en œuvre effective</w:t>
      </w:r>
      <w:r>
        <w:rPr>
          <w:rFonts w:ascii="Calisto MT" w:hAnsi="Calisto MT"/>
        </w:rPr>
        <w:t>.</w:t>
      </w:r>
    </w:p>
    <w:p w14:paraId="6520D77E" w14:textId="77777777" w:rsidR="00157CAF" w:rsidRPr="00B453A5" w:rsidRDefault="00157CAF" w:rsidP="00157CAF">
      <w:pPr>
        <w:shd w:val="clear" w:color="auto" w:fill="FFFFFF"/>
        <w:spacing w:before="120" w:after="120"/>
        <w:jc w:val="both"/>
        <w:rPr>
          <w:rFonts w:ascii="Calisto MT" w:hAnsi="Calisto MT"/>
        </w:rPr>
      </w:pPr>
      <w:r w:rsidRPr="00B453A5">
        <w:rPr>
          <w:rFonts w:ascii="Calisto MT" w:hAnsi="Calisto MT"/>
        </w:rPr>
        <w:lastRenderedPageBreak/>
        <w:t>Dans le cadre des travaux préparatoires à la mise en œuvre de la SNLC, la HABG organise un atelier technique de traduction de ladite stratégie en un Programme National opérationnel décliné en sous-composantes.</w:t>
      </w:r>
    </w:p>
    <w:p w14:paraId="37F7DD5B" w14:textId="77777777" w:rsidR="00157CAF" w:rsidRPr="00B453A5" w:rsidRDefault="00157CAF" w:rsidP="00157CAF">
      <w:pPr>
        <w:shd w:val="clear" w:color="auto" w:fill="FFFFFF"/>
        <w:spacing w:before="120" w:after="120"/>
        <w:jc w:val="both"/>
        <w:rPr>
          <w:rFonts w:ascii="Calisto MT" w:hAnsi="Calisto MT"/>
        </w:rPr>
      </w:pPr>
      <w:r w:rsidRPr="00B453A5">
        <w:rPr>
          <w:rFonts w:ascii="Calisto MT" w:hAnsi="Calisto MT"/>
        </w:rPr>
        <w:t>Les présents termes de référence décrivent l’organisation dudit atelier.</w:t>
      </w:r>
    </w:p>
    <w:p w14:paraId="3AF3CB11" w14:textId="77777777" w:rsidR="00157CAF" w:rsidRPr="00684AA4" w:rsidRDefault="00157CAF" w:rsidP="00157CAF">
      <w:pPr>
        <w:pStyle w:val="Titre1"/>
        <w:numPr>
          <w:ilvl w:val="0"/>
          <w:numId w:val="42"/>
        </w:numPr>
        <w:spacing w:line="276" w:lineRule="auto"/>
        <w:rPr>
          <w:rFonts w:ascii="Calisto MT" w:hAnsi="Calisto MT"/>
          <w:color w:val="auto"/>
          <w:sz w:val="24"/>
          <w:szCs w:val="24"/>
        </w:rPr>
      </w:pPr>
      <w:r w:rsidRPr="00684AA4">
        <w:rPr>
          <w:rFonts w:ascii="Calisto MT" w:hAnsi="Calisto MT"/>
          <w:color w:val="auto"/>
          <w:sz w:val="24"/>
          <w:szCs w:val="24"/>
        </w:rPr>
        <w:t xml:space="preserve">Objectifs de l’atelier </w:t>
      </w:r>
    </w:p>
    <w:p w14:paraId="35C2314E" w14:textId="77777777" w:rsidR="00157CAF" w:rsidRPr="00684AA4" w:rsidRDefault="00157CAF" w:rsidP="00157CAF"/>
    <w:p w14:paraId="75EA46EA" w14:textId="77777777" w:rsidR="00157CAF" w:rsidRPr="00AD3B0F" w:rsidRDefault="00157CAF" w:rsidP="00157CAF">
      <w:pPr>
        <w:ind w:left="999"/>
        <w:jc w:val="both"/>
        <w:rPr>
          <w:rFonts w:ascii="Calisto MT" w:hAnsi="Calisto MT"/>
          <w:b/>
          <w:bCs/>
        </w:rPr>
      </w:pPr>
      <w:r>
        <w:rPr>
          <w:rFonts w:ascii="Calisto MT" w:hAnsi="Calisto MT"/>
          <w:b/>
          <w:bCs/>
        </w:rPr>
        <w:t>2</w:t>
      </w:r>
      <w:r w:rsidRPr="00AD3B0F">
        <w:rPr>
          <w:rFonts w:ascii="Calisto MT" w:hAnsi="Calisto MT"/>
          <w:b/>
          <w:bCs/>
        </w:rPr>
        <w:t xml:space="preserve">.1. Objectif </w:t>
      </w:r>
      <w:r>
        <w:rPr>
          <w:rFonts w:ascii="Calisto MT" w:hAnsi="Calisto MT"/>
          <w:b/>
          <w:bCs/>
        </w:rPr>
        <w:t xml:space="preserve">général </w:t>
      </w:r>
    </w:p>
    <w:p w14:paraId="37AF6716" w14:textId="77777777" w:rsidR="00157CAF" w:rsidRPr="00AD3B0F" w:rsidRDefault="00157CAF" w:rsidP="00157CAF">
      <w:pPr>
        <w:jc w:val="both"/>
        <w:rPr>
          <w:rFonts w:ascii="Calisto MT" w:hAnsi="Calisto MT"/>
          <w:b/>
          <w:bCs/>
        </w:rPr>
      </w:pPr>
    </w:p>
    <w:p w14:paraId="5F127601" w14:textId="77777777" w:rsidR="00157CAF" w:rsidRDefault="00157CAF" w:rsidP="00157CAF">
      <w:pPr>
        <w:jc w:val="both"/>
        <w:rPr>
          <w:rFonts w:ascii="Calisto MT" w:hAnsi="Calisto MT"/>
        </w:rPr>
      </w:pPr>
      <w:r w:rsidRPr="00AD3B0F">
        <w:rPr>
          <w:rFonts w:ascii="Calisto MT" w:hAnsi="Calisto MT"/>
        </w:rPr>
        <w:t xml:space="preserve">L’objectif </w:t>
      </w:r>
      <w:r>
        <w:rPr>
          <w:rFonts w:ascii="Calisto MT" w:hAnsi="Calisto MT"/>
        </w:rPr>
        <w:t xml:space="preserve">de l’atelier </w:t>
      </w:r>
      <w:r w:rsidRPr="00AD3B0F">
        <w:rPr>
          <w:rFonts w:ascii="Calisto MT" w:hAnsi="Calisto MT"/>
        </w:rPr>
        <w:t xml:space="preserve">est </w:t>
      </w:r>
      <w:r>
        <w:rPr>
          <w:rFonts w:ascii="Calisto MT" w:hAnsi="Calisto MT"/>
        </w:rPr>
        <w:t>de procéder à l’élaboration d’un Programme National de mise en œuvre de la Stratégie Nationale de Lutte contre la Corruption (SNLC 2024-2028).</w:t>
      </w:r>
    </w:p>
    <w:p w14:paraId="6245FB59" w14:textId="77777777" w:rsidR="00157CAF" w:rsidRDefault="00157CAF" w:rsidP="00157CAF">
      <w:pPr>
        <w:jc w:val="both"/>
        <w:rPr>
          <w:rFonts w:ascii="Calisto MT" w:hAnsi="Calisto MT"/>
        </w:rPr>
      </w:pPr>
    </w:p>
    <w:p w14:paraId="31C87042" w14:textId="77777777" w:rsidR="00157CAF" w:rsidRPr="00AD3B0F" w:rsidRDefault="00157CAF" w:rsidP="00157CAF">
      <w:pPr>
        <w:jc w:val="both"/>
        <w:rPr>
          <w:rFonts w:ascii="Calisto MT" w:hAnsi="Calisto MT"/>
          <w:b/>
          <w:bCs/>
        </w:rPr>
      </w:pPr>
    </w:p>
    <w:p w14:paraId="71874F2B" w14:textId="77777777" w:rsidR="00157CAF" w:rsidRPr="00684AA4" w:rsidRDefault="00157CAF" w:rsidP="00F7750A">
      <w:pPr>
        <w:pStyle w:val="Paragraphedeliste"/>
        <w:numPr>
          <w:ilvl w:val="1"/>
          <w:numId w:val="42"/>
        </w:numPr>
        <w:ind w:left="1418" w:hanging="419"/>
        <w:jc w:val="both"/>
        <w:rPr>
          <w:rFonts w:ascii="Calisto MT" w:hAnsi="Calisto MT"/>
          <w:b/>
          <w:bCs/>
          <w:sz w:val="24"/>
          <w:szCs w:val="24"/>
        </w:rPr>
      </w:pPr>
      <w:r w:rsidRPr="00684AA4">
        <w:rPr>
          <w:rFonts w:ascii="Calisto MT" w:hAnsi="Calisto MT"/>
          <w:b/>
          <w:bCs/>
          <w:sz w:val="24"/>
          <w:szCs w:val="24"/>
        </w:rPr>
        <w:t>Objectifs spécifiques</w:t>
      </w:r>
    </w:p>
    <w:p w14:paraId="6EF5117D" w14:textId="77777777" w:rsidR="00157CAF" w:rsidRPr="00AD3B0F" w:rsidRDefault="00157CAF" w:rsidP="00157CAF">
      <w:pPr>
        <w:jc w:val="both"/>
        <w:rPr>
          <w:rFonts w:ascii="Calisto MT" w:hAnsi="Calisto MT"/>
          <w:b/>
          <w:bCs/>
        </w:rPr>
      </w:pPr>
    </w:p>
    <w:p w14:paraId="4AACE5C4" w14:textId="77777777" w:rsidR="00157CAF" w:rsidRPr="00AD3B0F" w:rsidRDefault="00157CAF" w:rsidP="00157CAF">
      <w:pPr>
        <w:jc w:val="both"/>
        <w:rPr>
          <w:rFonts w:ascii="Calisto MT" w:hAnsi="Calisto MT"/>
        </w:rPr>
      </w:pPr>
      <w:r w:rsidRPr="00AD3B0F">
        <w:rPr>
          <w:rFonts w:ascii="Calisto MT" w:hAnsi="Calisto MT"/>
        </w:rPr>
        <w:t>Plus spécifiquement, il s’agit :</w:t>
      </w:r>
    </w:p>
    <w:p w14:paraId="65F765B2" w14:textId="77777777" w:rsidR="00157CAF" w:rsidRDefault="00157CAF" w:rsidP="00157CAF">
      <w:pPr>
        <w:pStyle w:val="Paragraphedeliste"/>
        <w:numPr>
          <w:ilvl w:val="0"/>
          <w:numId w:val="4"/>
        </w:numPr>
        <w:spacing w:before="120" w:after="120"/>
        <w:ind w:left="709" w:hanging="284"/>
        <w:contextualSpacing w:val="0"/>
        <w:jc w:val="both"/>
        <w:rPr>
          <w:rFonts w:ascii="Calisto MT" w:hAnsi="Calisto MT"/>
          <w:sz w:val="24"/>
          <w:szCs w:val="24"/>
        </w:rPr>
      </w:pPr>
      <w:r>
        <w:rPr>
          <w:rFonts w:ascii="Calisto MT" w:hAnsi="Calisto MT"/>
          <w:sz w:val="24"/>
          <w:szCs w:val="24"/>
        </w:rPr>
        <w:t>d’élaborer le document du Programme National opérationnel de mise en œuvre de la SNLC avec les sous-programmes sectoriels y afférents ;</w:t>
      </w:r>
    </w:p>
    <w:p w14:paraId="5F05412B" w14:textId="77777777" w:rsidR="00157CAF" w:rsidRDefault="00157CAF" w:rsidP="00157CAF">
      <w:pPr>
        <w:pStyle w:val="Paragraphedeliste"/>
        <w:numPr>
          <w:ilvl w:val="0"/>
          <w:numId w:val="4"/>
        </w:numPr>
        <w:spacing w:before="120" w:after="120"/>
        <w:ind w:left="709" w:hanging="284"/>
        <w:contextualSpacing w:val="0"/>
        <w:jc w:val="both"/>
        <w:rPr>
          <w:rFonts w:ascii="Calisto MT" w:hAnsi="Calisto MT"/>
          <w:sz w:val="24"/>
          <w:szCs w:val="24"/>
        </w:rPr>
      </w:pPr>
      <w:r>
        <w:rPr>
          <w:rFonts w:ascii="Calisto MT" w:hAnsi="Calisto MT"/>
          <w:sz w:val="24"/>
          <w:szCs w:val="24"/>
        </w:rPr>
        <w:t xml:space="preserve">de traduire le Programme Conjoint d’Appui à la lutte contre la corruption, </w:t>
      </w:r>
      <w:r w:rsidRPr="002D6D4F">
        <w:rPr>
          <w:rFonts w:ascii="Calisto MT" w:hAnsi="Calisto MT"/>
          <w:sz w:val="24"/>
          <w:szCs w:val="24"/>
        </w:rPr>
        <w:t>à la promotion de la transparence et de l’intégrité en Côte d’Ivoire</w:t>
      </w:r>
      <w:r>
        <w:rPr>
          <w:rFonts w:ascii="Calisto MT" w:hAnsi="Calisto MT"/>
          <w:sz w:val="24"/>
          <w:szCs w:val="24"/>
        </w:rPr>
        <w:t xml:space="preserve"> en un sous-programme spécifique intégrant les interventions de la HABG dans la mise en œuvre </w:t>
      </w:r>
      <w:r w:rsidRPr="002D6D4F">
        <w:rPr>
          <w:rFonts w:ascii="Calisto MT" w:hAnsi="Calisto MT"/>
          <w:sz w:val="24"/>
          <w:szCs w:val="24"/>
        </w:rPr>
        <w:t xml:space="preserve">de la </w:t>
      </w:r>
      <w:r>
        <w:rPr>
          <w:rFonts w:ascii="Calisto MT" w:hAnsi="Calisto MT"/>
          <w:sz w:val="24"/>
          <w:szCs w:val="24"/>
        </w:rPr>
        <w:t>SNLC.</w:t>
      </w:r>
    </w:p>
    <w:p w14:paraId="4AA1BA0E" w14:textId="77777777" w:rsidR="00157CAF" w:rsidRPr="00684AA4" w:rsidRDefault="00157CAF" w:rsidP="00157CAF">
      <w:pPr>
        <w:pStyle w:val="Titre1"/>
        <w:numPr>
          <w:ilvl w:val="0"/>
          <w:numId w:val="42"/>
        </w:numPr>
        <w:spacing w:line="276" w:lineRule="auto"/>
        <w:rPr>
          <w:rFonts w:ascii="Calisto MT" w:hAnsi="Calisto MT"/>
          <w:color w:val="auto"/>
          <w:sz w:val="24"/>
          <w:szCs w:val="24"/>
        </w:rPr>
      </w:pPr>
      <w:r w:rsidRPr="00684AA4">
        <w:rPr>
          <w:rFonts w:ascii="Calisto MT" w:hAnsi="Calisto MT"/>
          <w:color w:val="auto"/>
          <w:sz w:val="24"/>
          <w:szCs w:val="24"/>
        </w:rPr>
        <w:t>Résultats attendus</w:t>
      </w:r>
    </w:p>
    <w:p w14:paraId="396B8347" w14:textId="77777777" w:rsidR="00157CAF" w:rsidRDefault="00157CAF" w:rsidP="00157CAF">
      <w:pPr>
        <w:pStyle w:val="Paragraphedeliste"/>
        <w:numPr>
          <w:ilvl w:val="0"/>
          <w:numId w:val="4"/>
        </w:numPr>
        <w:spacing w:before="240" w:after="120"/>
        <w:ind w:left="709" w:hanging="284"/>
        <w:contextualSpacing w:val="0"/>
        <w:jc w:val="both"/>
        <w:rPr>
          <w:rFonts w:ascii="Calisto MT" w:hAnsi="Calisto MT"/>
          <w:sz w:val="24"/>
          <w:szCs w:val="24"/>
        </w:rPr>
      </w:pPr>
      <w:r>
        <w:rPr>
          <w:rFonts w:ascii="Calisto MT" w:hAnsi="Calisto MT"/>
          <w:sz w:val="24"/>
          <w:szCs w:val="24"/>
        </w:rPr>
        <w:t>La Stratégie Nationale de Lutte contre la Corruption est présentée sous forme de Programme National opérationnel intégrant des sous-programmes sectoriels ;</w:t>
      </w:r>
    </w:p>
    <w:p w14:paraId="6C980C9D" w14:textId="77777777" w:rsidR="00157CAF" w:rsidRDefault="00157CAF" w:rsidP="00157CAF">
      <w:pPr>
        <w:pStyle w:val="Paragraphedeliste"/>
        <w:numPr>
          <w:ilvl w:val="0"/>
          <w:numId w:val="4"/>
        </w:numPr>
        <w:spacing w:before="120" w:after="120"/>
        <w:ind w:left="709" w:hanging="284"/>
        <w:contextualSpacing w:val="0"/>
        <w:jc w:val="both"/>
        <w:rPr>
          <w:rFonts w:ascii="Calisto MT" w:hAnsi="Calisto MT"/>
          <w:sz w:val="24"/>
          <w:szCs w:val="24"/>
        </w:rPr>
      </w:pPr>
      <w:r>
        <w:rPr>
          <w:rFonts w:ascii="Calisto MT" w:hAnsi="Calisto MT"/>
          <w:sz w:val="24"/>
          <w:szCs w:val="24"/>
        </w:rPr>
        <w:t xml:space="preserve">Le Programme Conjoint d’Appui à la lutte contre la corruption, </w:t>
      </w:r>
      <w:r w:rsidRPr="001A6544">
        <w:rPr>
          <w:rFonts w:ascii="Calisto MT" w:hAnsi="Calisto MT"/>
          <w:sz w:val="24"/>
          <w:szCs w:val="24"/>
        </w:rPr>
        <w:t>à la promotion de la transparence et de l’intégrité en Côte d’Ivoire</w:t>
      </w:r>
      <w:r>
        <w:rPr>
          <w:rFonts w:ascii="Calisto MT" w:hAnsi="Calisto MT"/>
          <w:sz w:val="24"/>
          <w:szCs w:val="24"/>
        </w:rPr>
        <w:t xml:space="preserve"> est traduit en un sous-programme spécifique intégrant les interventions de la HABG dans la mise en œuvre </w:t>
      </w:r>
      <w:r w:rsidRPr="001A6544">
        <w:rPr>
          <w:rFonts w:ascii="Calisto MT" w:hAnsi="Calisto MT"/>
          <w:sz w:val="24"/>
          <w:szCs w:val="24"/>
        </w:rPr>
        <w:t>de la Stratégie National</w:t>
      </w:r>
      <w:r>
        <w:rPr>
          <w:rFonts w:ascii="Calisto MT" w:hAnsi="Calisto MT"/>
          <w:sz w:val="24"/>
          <w:szCs w:val="24"/>
        </w:rPr>
        <w:t>e</w:t>
      </w:r>
      <w:r w:rsidRPr="001A6544">
        <w:rPr>
          <w:rFonts w:ascii="Calisto MT" w:hAnsi="Calisto MT"/>
          <w:sz w:val="24"/>
          <w:szCs w:val="24"/>
        </w:rPr>
        <w:t xml:space="preserve"> de Lutte contre la Corruption</w:t>
      </w:r>
      <w:r>
        <w:rPr>
          <w:rFonts w:ascii="Calisto MT" w:hAnsi="Calisto MT"/>
          <w:sz w:val="24"/>
          <w:szCs w:val="24"/>
        </w:rPr>
        <w:t>.</w:t>
      </w:r>
    </w:p>
    <w:p w14:paraId="2028CA5D" w14:textId="77777777" w:rsidR="00157CAF" w:rsidRPr="00AD3B0F" w:rsidRDefault="00157CAF" w:rsidP="00157CAF">
      <w:pPr>
        <w:pStyle w:val="Titre1"/>
        <w:numPr>
          <w:ilvl w:val="0"/>
          <w:numId w:val="42"/>
        </w:numPr>
        <w:spacing w:line="276" w:lineRule="auto"/>
        <w:rPr>
          <w:rFonts w:ascii="Calisto MT" w:hAnsi="Calisto MT"/>
          <w:color w:val="auto"/>
          <w:sz w:val="24"/>
          <w:szCs w:val="24"/>
        </w:rPr>
      </w:pPr>
      <w:r w:rsidRPr="00AD3B0F">
        <w:rPr>
          <w:rFonts w:ascii="Calisto MT" w:hAnsi="Calisto MT"/>
          <w:color w:val="auto"/>
          <w:sz w:val="24"/>
          <w:szCs w:val="24"/>
        </w:rPr>
        <w:t xml:space="preserve">Démarche méthodologique  </w:t>
      </w:r>
    </w:p>
    <w:p w14:paraId="57E817D8" w14:textId="77777777" w:rsidR="00157CAF" w:rsidRDefault="00157CAF" w:rsidP="00B3257B">
      <w:pPr>
        <w:spacing w:before="120" w:after="160" w:line="259" w:lineRule="auto"/>
        <w:jc w:val="both"/>
        <w:rPr>
          <w:rFonts w:ascii="Calisto MT" w:hAnsi="Calisto MT"/>
          <w:bCs/>
        </w:rPr>
      </w:pPr>
      <w:r w:rsidRPr="00AD3B0F">
        <w:rPr>
          <w:rFonts w:ascii="Calisto MT" w:hAnsi="Calisto MT"/>
          <w:bCs/>
        </w:rPr>
        <w:t xml:space="preserve">Pour atteindre les résultats susvisés, les travaux de l’atelier se dérouleront </w:t>
      </w:r>
      <w:r>
        <w:rPr>
          <w:rFonts w:ascii="Calisto MT" w:hAnsi="Calisto MT"/>
          <w:bCs/>
        </w:rPr>
        <w:t>en sous-commissions techniques et en séances plénières de validation, sous la supervision de la Direction des Etudes, de la Coordination, de l’Evaluation et de l’Assistance (DECEA) de la HABG. Les travaux seront réalisés suivant une démarche inclusive avec l’implication effective de toutes les structures et acteurs concernés par la mise en œuvre de la SNLC. L’expertise du Ministère de l’Economie, du Plan et du Développement sera sollicitée pour l’assurance qualité du Document de Programme National de mise en œuvre de la SNLC.</w:t>
      </w:r>
    </w:p>
    <w:p w14:paraId="4AC1C1C1" w14:textId="77777777" w:rsidR="00A6380E" w:rsidRPr="00A6380E" w:rsidRDefault="00A6380E" w:rsidP="00A6380E">
      <w:pPr>
        <w:pStyle w:val="Titre1"/>
        <w:numPr>
          <w:ilvl w:val="0"/>
          <w:numId w:val="42"/>
        </w:numPr>
        <w:spacing w:line="276" w:lineRule="auto"/>
        <w:rPr>
          <w:rFonts w:ascii="Calisto MT" w:hAnsi="Calisto MT"/>
          <w:color w:val="auto"/>
          <w:sz w:val="24"/>
          <w:szCs w:val="24"/>
        </w:rPr>
      </w:pPr>
      <w:r w:rsidRPr="00A6380E">
        <w:rPr>
          <w:rFonts w:ascii="Calisto MT" w:hAnsi="Calisto MT"/>
          <w:color w:val="auto"/>
          <w:sz w:val="24"/>
          <w:szCs w:val="24"/>
        </w:rPr>
        <w:t xml:space="preserve">Lieu et date de l’atelier </w:t>
      </w:r>
    </w:p>
    <w:p w14:paraId="7DE78CEF" w14:textId="481092E0" w:rsidR="00157CAF" w:rsidRPr="00F91393" w:rsidRDefault="00157CAF" w:rsidP="00157CAF">
      <w:pPr>
        <w:spacing w:before="120" w:after="120"/>
        <w:jc w:val="both"/>
        <w:rPr>
          <w:rFonts w:ascii="Calisto MT" w:eastAsia="Calibri" w:hAnsi="Calisto MT" w:cs="Tahoma"/>
          <w:b/>
          <w:bCs/>
          <w:lang w:eastAsia="en-US"/>
        </w:rPr>
      </w:pPr>
      <w:proofErr w:type="gramStart"/>
      <w:r w:rsidRPr="00886410">
        <w:rPr>
          <w:rFonts w:ascii="Calisto MT" w:eastAsia="Calibri" w:hAnsi="Calisto MT" w:cs="Tahoma"/>
          <w:lang w:eastAsia="en-US"/>
        </w:rPr>
        <w:t xml:space="preserve">L’atelier  </w:t>
      </w:r>
      <w:r w:rsidR="00A6380E">
        <w:rPr>
          <w:rFonts w:ascii="Calisto MT" w:eastAsia="Calibri" w:hAnsi="Calisto MT" w:cs="Tahoma"/>
          <w:lang w:eastAsia="en-US"/>
        </w:rPr>
        <w:t>se</w:t>
      </w:r>
      <w:proofErr w:type="gramEnd"/>
      <w:r w:rsidR="00A6380E">
        <w:rPr>
          <w:rFonts w:ascii="Calisto MT" w:eastAsia="Calibri" w:hAnsi="Calisto MT" w:cs="Tahoma"/>
          <w:lang w:eastAsia="en-US"/>
        </w:rPr>
        <w:t xml:space="preserve"> déroulera </w:t>
      </w:r>
      <w:r w:rsidRPr="00F91393">
        <w:rPr>
          <w:rFonts w:ascii="Calisto MT" w:eastAsia="Calibri" w:hAnsi="Calisto MT" w:cs="Tahoma"/>
          <w:b/>
          <w:bCs/>
          <w:lang w:eastAsia="en-US"/>
        </w:rPr>
        <w:t xml:space="preserve">du lundi </w:t>
      </w:r>
      <w:r w:rsidR="000A3892">
        <w:rPr>
          <w:rFonts w:ascii="Calisto MT" w:eastAsia="Calibri" w:hAnsi="Calisto MT" w:cs="Tahoma"/>
          <w:b/>
          <w:bCs/>
          <w:lang w:eastAsia="en-US"/>
        </w:rPr>
        <w:t>23</w:t>
      </w:r>
      <w:r w:rsidRPr="00F91393">
        <w:rPr>
          <w:rFonts w:ascii="Calisto MT" w:eastAsia="Calibri" w:hAnsi="Calisto MT" w:cs="Tahoma"/>
          <w:b/>
          <w:bCs/>
          <w:lang w:eastAsia="en-US"/>
        </w:rPr>
        <w:t xml:space="preserve"> au 2</w:t>
      </w:r>
      <w:r w:rsidR="00E60D49">
        <w:rPr>
          <w:rFonts w:ascii="Calisto MT" w:eastAsia="Calibri" w:hAnsi="Calisto MT" w:cs="Tahoma"/>
          <w:b/>
          <w:bCs/>
          <w:lang w:eastAsia="en-US"/>
        </w:rPr>
        <w:t>7</w:t>
      </w:r>
      <w:r w:rsidRPr="00F91393">
        <w:rPr>
          <w:rFonts w:ascii="Calisto MT" w:eastAsia="Calibri" w:hAnsi="Calisto MT" w:cs="Tahoma"/>
          <w:b/>
          <w:bCs/>
          <w:lang w:eastAsia="en-US"/>
        </w:rPr>
        <w:t xml:space="preserve"> septembre 2024 à </w:t>
      </w:r>
      <w:r w:rsidR="00E60D49">
        <w:rPr>
          <w:rFonts w:ascii="Calisto MT" w:eastAsia="Calibri" w:hAnsi="Calisto MT" w:cs="Tahoma"/>
          <w:b/>
          <w:bCs/>
          <w:lang w:eastAsia="en-US"/>
        </w:rPr>
        <w:t>GLODEN PALACE HOTEL d</w:t>
      </w:r>
      <w:r w:rsidRPr="00F91393">
        <w:rPr>
          <w:rFonts w:ascii="Calisto MT" w:eastAsia="Calibri" w:hAnsi="Calisto MT" w:cs="Tahoma"/>
          <w:b/>
          <w:bCs/>
          <w:lang w:eastAsia="en-US"/>
        </w:rPr>
        <w:t xml:space="preserve">e Grand Bassam. </w:t>
      </w:r>
    </w:p>
    <w:p w14:paraId="7B32A80D" w14:textId="77777777" w:rsidR="00157CAF" w:rsidRDefault="00157CAF" w:rsidP="003B6804">
      <w:pPr>
        <w:spacing w:before="120" w:after="120"/>
        <w:jc w:val="both"/>
        <w:rPr>
          <w:rFonts w:ascii="Calisto MT" w:hAnsi="Calisto MT"/>
        </w:rPr>
      </w:pPr>
    </w:p>
    <w:p w14:paraId="1F4FB3BF" w14:textId="77777777" w:rsidR="00157CAF" w:rsidRDefault="00157CAF" w:rsidP="003B6804">
      <w:pPr>
        <w:spacing w:before="120" w:after="120"/>
        <w:jc w:val="both"/>
        <w:rPr>
          <w:rFonts w:ascii="Calisto MT" w:hAnsi="Calisto MT"/>
        </w:rPr>
      </w:pPr>
    </w:p>
    <w:p w14:paraId="32C19291" w14:textId="1887E425" w:rsidR="008139C8" w:rsidRPr="0030302B" w:rsidRDefault="008139C8" w:rsidP="00FF6F42">
      <w:pPr>
        <w:pStyle w:val="Titre1"/>
        <w:numPr>
          <w:ilvl w:val="0"/>
          <w:numId w:val="42"/>
        </w:numPr>
        <w:spacing w:line="276" w:lineRule="auto"/>
        <w:rPr>
          <w:rFonts w:ascii="Calisto MT" w:hAnsi="Calisto MT"/>
          <w:color w:val="auto"/>
          <w:sz w:val="24"/>
          <w:szCs w:val="24"/>
        </w:rPr>
      </w:pPr>
      <w:r w:rsidRPr="0030302B">
        <w:rPr>
          <w:rFonts w:ascii="Calisto MT" w:hAnsi="Calisto MT"/>
          <w:color w:val="auto"/>
          <w:sz w:val="24"/>
          <w:szCs w:val="24"/>
        </w:rPr>
        <w:lastRenderedPageBreak/>
        <w:t xml:space="preserve">Participants </w:t>
      </w:r>
    </w:p>
    <w:p w14:paraId="472092C0" w14:textId="6E0266C9" w:rsidR="008139C8" w:rsidRDefault="008139C8" w:rsidP="008139C8">
      <w:pPr>
        <w:spacing w:before="120" w:after="120"/>
        <w:jc w:val="both"/>
        <w:rPr>
          <w:rFonts w:ascii="Calisto MT" w:hAnsi="Calisto MT"/>
        </w:rPr>
      </w:pPr>
      <w:r w:rsidRPr="00AD3B0F">
        <w:rPr>
          <w:rFonts w:ascii="Calisto MT" w:hAnsi="Calisto MT"/>
        </w:rPr>
        <w:t xml:space="preserve">L’atelier </w:t>
      </w:r>
      <w:r>
        <w:rPr>
          <w:rFonts w:ascii="Calisto MT" w:hAnsi="Calisto MT"/>
        </w:rPr>
        <w:t xml:space="preserve">1 </w:t>
      </w:r>
      <w:r w:rsidRPr="00F95242">
        <w:rPr>
          <w:rFonts w:ascii="Calisto MT" w:hAnsi="Calisto MT"/>
        </w:rPr>
        <w:t xml:space="preserve">réunira </w:t>
      </w:r>
      <w:r w:rsidR="00FF68F8" w:rsidRPr="00F95242">
        <w:rPr>
          <w:rFonts w:ascii="Calisto MT" w:hAnsi="Calisto MT"/>
        </w:rPr>
        <w:t>55</w:t>
      </w:r>
      <w:r w:rsidRPr="00F95242">
        <w:rPr>
          <w:rFonts w:ascii="Calisto MT" w:hAnsi="Calisto MT"/>
        </w:rPr>
        <w:t xml:space="preserve"> participants </w:t>
      </w:r>
      <w:r w:rsidR="00042D35" w:rsidRPr="00F95242">
        <w:rPr>
          <w:rFonts w:ascii="Calisto MT" w:hAnsi="Calisto MT"/>
        </w:rPr>
        <w:t>issus</w:t>
      </w:r>
      <w:r w:rsidRPr="00F95242">
        <w:rPr>
          <w:rFonts w:ascii="Calisto MT" w:hAnsi="Calisto MT"/>
        </w:rPr>
        <w:t xml:space="preserve"> d</w:t>
      </w:r>
      <w:r w:rsidR="001A384C" w:rsidRPr="00F95242">
        <w:rPr>
          <w:rFonts w:ascii="Calisto MT" w:hAnsi="Calisto MT"/>
        </w:rPr>
        <w:t xml:space="preserve">u secteur public, du secteur privé, de la société civile </w:t>
      </w:r>
      <w:proofErr w:type="gramStart"/>
      <w:r w:rsidR="001A384C" w:rsidRPr="00F95242">
        <w:rPr>
          <w:rFonts w:ascii="Calisto MT" w:hAnsi="Calisto MT"/>
        </w:rPr>
        <w:t xml:space="preserve">et </w:t>
      </w:r>
      <w:r w:rsidRPr="00F95242">
        <w:rPr>
          <w:rFonts w:ascii="Calisto MT" w:hAnsi="Calisto MT"/>
        </w:rPr>
        <w:t xml:space="preserve"> des</w:t>
      </w:r>
      <w:proofErr w:type="gramEnd"/>
      <w:r w:rsidRPr="00F95242">
        <w:rPr>
          <w:rFonts w:ascii="Calisto MT" w:hAnsi="Calisto MT"/>
        </w:rPr>
        <w:t xml:space="preserve"> Partenaires Techniques et Financiers de la Côte d’Ivoire. La </w:t>
      </w:r>
      <w:r w:rsidRPr="00AD3B0F">
        <w:rPr>
          <w:rFonts w:ascii="Calisto MT" w:hAnsi="Calisto MT"/>
        </w:rPr>
        <w:t>liste détaillée est consignée dans le tableau ci-après.</w:t>
      </w:r>
    </w:p>
    <w:tbl>
      <w:tblPr>
        <w:tblW w:w="10254" w:type="dxa"/>
        <w:tblInd w:w="-147" w:type="dxa"/>
        <w:tblCellMar>
          <w:left w:w="70" w:type="dxa"/>
          <w:right w:w="70" w:type="dxa"/>
        </w:tblCellMar>
        <w:tblLook w:val="04A0" w:firstRow="1" w:lastRow="0" w:firstColumn="1" w:lastColumn="0" w:noHBand="0" w:noVBand="1"/>
      </w:tblPr>
      <w:tblGrid>
        <w:gridCol w:w="385"/>
        <w:gridCol w:w="7886"/>
        <w:gridCol w:w="1983"/>
      </w:tblGrid>
      <w:tr w:rsidR="00D3489F" w:rsidRPr="00AD3B0F" w14:paraId="6D826D6A" w14:textId="77777777" w:rsidTr="00D5602D">
        <w:trPr>
          <w:trHeight w:val="418"/>
          <w:tblHeader/>
        </w:trPr>
        <w:tc>
          <w:tcPr>
            <w:tcW w:w="385" w:type="dxa"/>
            <w:tcBorders>
              <w:top w:val="single" w:sz="4" w:space="0" w:color="auto"/>
              <w:left w:val="single" w:sz="4" w:space="0" w:color="auto"/>
              <w:bottom w:val="single" w:sz="4" w:space="0" w:color="auto"/>
              <w:right w:val="single" w:sz="4" w:space="0" w:color="auto"/>
            </w:tcBorders>
            <w:shd w:val="clear" w:color="auto" w:fill="CAEDFB"/>
            <w:vAlign w:val="center"/>
          </w:tcPr>
          <w:p w14:paraId="2B6DE85D" w14:textId="77777777" w:rsidR="00D3489F" w:rsidRPr="00AD3B0F" w:rsidRDefault="00D3489F" w:rsidP="00D5602D">
            <w:pPr>
              <w:jc w:val="center"/>
              <w:rPr>
                <w:rFonts w:ascii="Calisto MT" w:hAnsi="Calisto MT"/>
                <w:b/>
                <w:bCs/>
                <w:sz w:val="22"/>
                <w:szCs w:val="22"/>
                <w:lang w:val="fr-CI" w:eastAsia="fr-CI"/>
              </w:rPr>
            </w:pPr>
          </w:p>
        </w:tc>
        <w:tc>
          <w:tcPr>
            <w:tcW w:w="7886" w:type="dxa"/>
            <w:tcBorders>
              <w:top w:val="single" w:sz="4" w:space="0" w:color="auto"/>
              <w:left w:val="nil"/>
              <w:bottom w:val="single" w:sz="4" w:space="0" w:color="auto"/>
              <w:right w:val="single" w:sz="4" w:space="0" w:color="auto"/>
            </w:tcBorders>
            <w:shd w:val="clear" w:color="auto" w:fill="CAEDFB"/>
            <w:vAlign w:val="center"/>
          </w:tcPr>
          <w:p w14:paraId="32780975" w14:textId="77777777" w:rsidR="00D3489F" w:rsidRPr="00AD3B0F" w:rsidRDefault="00D3489F" w:rsidP="00D5602D">
            <w:pPr>
              <w:rPr>
                <w:rFonts w:ascii="Calisto MT" w:hAnsi="Calisto MT"/>
                <w:b/>
                <w:bCs/>
                <w:sz w:val="22"/>
                <w:szCs w:val="22"/>
                <w:lang w:val="fr-CI" w:eastAsia="fr-CI"/>
              </w:rPr>
            </w:pPr>
            <w:r w:rsidRPr="00AD3B0F">
              <w:rPr>
                <w:rFonts w:ascii="Calisto MT" w:hAnsi="Calisto MT"/>
                <w:b/>
                <w:bCs/>
                <w:sz w:val="22"/>
                <w:szCs w:val="22"/>
                <w:lang w:val="fr-CI" w:eastAsia="fr-CI"/>
              </w:rPr>
              <w:t>DESIGNATION</w:t>
            </w:r>
          </w:p>
        </w:tc>
        <w:tc>
          <w:tcPr>
            <w:tcW w:w="1983" w:type="dxa"/>
            <w:tcBorders>
              <w:top w:val="single" w:sz="4" w:space="0" w:color="auto"/>
              <w:left w:val="nil"/>
              <w:bottom w:val="single" w:sz="4" w:space="0" w:color="auto"/>
              <w:right w:val="single" w:sz="4" w:space="0" w:color="auto"/>
            </w:tcBorders>
            <w:shd w:val="clear" w:color="auto" w:fill="CAEDFB"/>
            <w:vAlign w:val="center"/>
          </w:tcPr>
          <w:p w14:paraId="420FA6E5" w14:textId="77777777" w:rsidR="00D3489F" w:rsidRPr="00AD3B0F" w:rsidRDefault="00D3489F" w:rsidP="00D5602D">
            <w:pPr>
              <w:jc w:val="center"/>
              <w:rPr>
                <w:rFonts w:ascii="Calisto MT" w:hAnsi="Calisto MT"/>
                <w:b/>
                <w:bCs/>
                <w:sz w:val="22"/>
                <w:szCs w:val="22"/>
                <w:lang w:val="fr-CI" w:eastAsia="fr-CI"/>
              </w:rPr>
            </w:pPr>
            <w:r w:rsidRPr="00AD3B0F">
              <w:rPr>
                <w:rFonts w:ascii="Calisto MT" w:hAnsi="Calisto MT"/>
                <w:b/>
                <w:bCs/>
                <w:sz w:val="22"/>
                <w:szCs w:val="22"/>
                <w:lang w:val="fr-CI" w:eastAsia="fr-CI"/>
              </w:rPr>
              <w:t>NOMBRE DE REPRESENTANT</w:t>
            </w:r>
          </w:p>
        </w:tc>
      </w:tr>
      <w:tr w:rsidR="00D3489F" w:rsidRPr="00AD3B0F" w14:paraId="566F59ED" w14:textId="77777777" w:rsidTr="00D5602D">
        <w:trPr>
          <w:trHeight w:val="485"/>
        </w:trPr>
        <w:tc>
          <w:tcPr>
            <w:tcW w:w="385" w:type="dxa"/>
            <w:tcBorders>
              <w:top w:val="nil"/>
              <w:left w:val="single" w:sz="4" w:space="0" w:color="auto"/>
              <w:bottom w:val="single" w:sz="4" w:space="0" w:color="auto"/>
              <w:right w:val="single" w:sz="4" w:space="0" w:color="auto"/>
            </w:tcBorders>
            <w:shd w:val="clear" w:color="auto" w:fill="D9D9D9"/>
            <w:vAlign w:val="center"/>
          </w:tcPr>
          <w:p w14:paraId="3FAC6DA0" w14:textId="77777777" w:rsidR="00D3489F" w:rsidRPr="00AD3B0F" w:rsidRDefault="00D3489F" w:rsidP="00D5602D">
            <w:pPr>
              <w:jc w:val="center"/>
              <w:rPr>
                <w:rFonts w:ascii="Calisto MT" w:hAnsi="Calisto MT"/>
                <w:sz w:val="22"/>
                <w:szCs w:val="22"/>
                <w:lang w:val="fr-CI" w:eastAsia="fr-CI"/>
              </w:rPr>
            </w:pPr>
          </w:p>
        </w:tc>
        <w:tc>
          <w:tcPr>
            <w:tcW w:w="7886" w:type="dxa"/>
            <w:tcBorders>
              <w:top w:val="nil"/>
              <w:left w:val="nil"/>
              <w:bottom w:val="single" w:sz="4" w:space="0" w:color="auto"/>
              <w:right w:val="single" w:sz="4" w:space="0" w:color="auto"/>
            </w:tcBorders>
            <w:shd w:val="clear" w:color="auto" w:fill="D9D9D9"/>
            <w:vAlign w:val="center"/>
          </w:tcPr>
          <w:p w14:paraId="54F65F2D" w14:textId="77777777" w:rsidR="00D3489F" w:rsidRPr="00AD3B0F" w:rsidRDefault="00D3489F" w:rsidP="00D5602D">
            <w:pPr>
              <w:rPr>
                <w:rFonts w:ascii="Calisto MT" w:hAnsi="Calisto MT"/>
                <w:sz w:val="22"/>
                <w:szCs w:val="22"/>
                <w:lang w:val="fr-CI" w:eastAsia="fr-CI"/>
              </w:rPr>
            </w:pPr>
            <w:r w:rsidRPr="00AD3B0F">
              <w:rPr>
                <w:rFonts w:ascii="Calisto MT" w:hAnsi="Calisto MT"/>
                <w:b/>
                <w:bCs/>
                <w:sz w:val="22"/>
                <w:szCs w:val="22"/>
                <w:lang w:val="fr-CI" w:eastAsia="fr-CI"/>
              </w:rPr>
              <w:t>PRIMATURE ET INSTITUTIONS</w:t>
            </w:r>
          </w:p>
        </w:tc>
        <w:tc>
          <w:tcPr>
            <w:tcW w:w="1983" w:type="dxa"/>
            <w:tcBorders>
              <w:top w:val="nil"/>
              <w:left w:val="nil"/>
              <w:bottom w:val="single" w:sz="4" w:space="0" w:color="auto"/>
              <w:right w:val="single" w:sz="4" w:space="0" w:color="auto"/>
            </w:tcBorders>
            <w:shd w:val="clear" w:color="auto" w:fill="D9D9D9"/>
            <w:vAlign w:val="center"/>
          </w:tcPr>
          <w:p w14:paraId="0AAE2934" w14:textId="77777777" w:rsidR="00D3489F" w:rsidRPr="00AD3B0F" w:rsidRDefault="00D3489F" w:rsidP="00D5602D">
            <w:pPr>
              <w:jc w:val="center"/>
              <w:rPr>
                <w:rFonts w:ascii="Calisto MT" w:hAnsi="Calisto MT"/>
                <w:sz w:val="22"/>
                <w:szCs w:val="22"/>
                <w:lang w:val="fr-CI" w:eastAsia="fr-CI"/>
              </w:rPr>
            </w:pPr>
            <w:r>
              <w:rPr>
                <w:rFonts w:ascii="Calisto MT" w:hAnsi="Calisto MT"/>
                <w:b/>
                <w:bCs/>
                <w:sz w:val="22"/>
                <w:szCs w:val="22"/>
                <w:lang w:val="fr-CI" w:eastAsia="fr-CI"/>
              </w:rPr>
              <w:t>05</w:t>
            </w:r>
          </w:p>
        </w:tc>
      </w:tr>
      <w:tr w:rsidR="00D3489F" w:rsidRPr="00AD3B0F" w14:paraId="29D53FF3" w14:textId="77777777" w:rsidTr="00D5602D">
        <w:trPr>
          <w:trHeight w:val="417"/>
        </w:trPr>
        <w:tc>
          <w:tcPr>
            <w:tcW w:w="385" w:type="dxa"/>
            <w:tcBorders>
              <w:top w:val="nil"/>
              <w:left w:val="single" w:sz="4" w:space="0" w:color="auto"/>
              <w:bottom w:val="single" w:sz="4" w:space="0" w:color="auto"/>
              <w:right w:val="single" w:sz="4" w:space="0" w:color="auto"/>
            </w:tcBorders>
            <w:vAlign w:val="center"/>
          </w:tcPr>
          <w:p w14:paraId="08D9AF1E" w14:textId="77777777" w:rsidR="00D3489F" w:rsidRPr="00AD3B0F" w:rsidRDefault="00D3489F" w:rsidP="00D5602D">
            <w:pPr>
              <w:jc w:val="center"/>
              <w:rPr>
                <w:rFonts w:ascii="Calisto MT" w:hAnsi="Calisto MT"/>
                <w:sz w:val="22"/>
                <w:szCs w:val="22"/>
                <w:lang w:val="fr-CI" w:eastAsia="fr-CI"/>
              </w:rPr>
            </w:pPr>
            <w:r>
              <w:rPr>
                <w:rFonts w:ascii="Calisto MT" w:hAnsi="Calisto MT"/>
                <w:sz w:val="22"/>
                <w:szCs w:val="22"/>
                <w:lang w:val="fr-CI" w:eastAsia="fr-CI"/>
              </w:rPr>
              <w:t>1</w:t>
            </w:r>
          </w:p>
        </w:tc>
        <w:tc>
          <w:tcPr>
            <w:tcW w:w="7886" w:type="dxa"/>
            <w:tcBorders>
              <w:top w:val="nil"/>
              <w:left w:val="nil"/>
              <w:bottom w:val="single" w:sz="4" w:space="0" w:color="auto"/>
              <w:right w:val="single" w:sz="4" w:space="0" w:color="auto"/>
            </w:tcBorders>
            <w:vAlign w:val="center"/>
          </w:tcPr>
          <w:p w14:paraId="221FD975" w14:textId="77777777" w:rsidR="00D3489F" w:rsidRPr="00AD3B0F" w:rsidRDefault="00D3489F" w:rsidP="00D5602D">
            <w:pPr>
              <w:rPr>
                <w:rFonts w:ascii="Calisto MT" w:hAnsi="Calisto MT"/>
                <w:sz w:val="22"/>
                <w:szCs w:val="22"/>
                <w:lang w:val="fr-CI" w:eastAsia="fr-CI"/>
              </w:rPr>
            </w:pPr>
            <w:r w:rsidRPr="00AD3B0F">
              <w:rPr>
                <w:rFonts w:ascii="Calisto MT" w:hAnsi="Calisto MT"/>
                <w:sz w:val="22"/>
                <w:szCs w:val="22"/>
                <w:lang w:val="fr-CI" w:eastAsia="fr-CI"/>
              </w:rPr>
              <w:t>Primature</w:t>
            </w:r>
          </w:p>
        </w:tc>
        <w:tc>
          <w:tcPr>
            <w:tcW w:w="1983" w:type="dxa"/>
            <w:tcBorders>
              <w:top w:val="nil"/>
              <w:left w:val="nil"/>
              <w:bottom w:val="single" w:sz="4" w:space="0" w:color="auto"/>
              <w:right w:val="single" w:sz="4" w:space="0" w:color="auto"/>
            </w:tcBorders>
            <w:vAlign w:val="center"/>
          </w:tcPr>
          <w:p w14:paraId="3AE622E3" w14:textId="77777777" w:rsidR="00D3489F" w:rsidRPr="00AD3B0F" w:rsidRDefault="00D3489F" w:rsidP="00D5602D">
            <w:pPr>
              <w:jc w:val="center"/>
              <w:rPr>
                <w:rFonts w:ascii="Calisto MT" w:hAnsi="Calisto MT"/>
                <w:sz w:val="22"/>
                <w:szCs w:val="22"/>
                <w:lang w:val="fr-CI" w:eastAsia="fr-CI"/>
              </w:rPr>
            </w:pPr>
            <w:r w:rsidRPr="00AD3B0F">
              <w:rPr>
                <w:rFonts w:ascii="Calisto MT" w:hAnsi="Calisto MT"/>
                <w:sz w:val="22"/>
                <w:szCs w:val="22"/>
                <w:lang w:val="fr-CI" w:eastAsia="fr-CI"/>
              </w:rPr>
              <w:t>0</w:t>
            </w:r>
            <w:r>
              <w:rPr>
                <w:rFonts w:ascii="Calisto MT" w:hAnsi="Calisto MT"/>
                <w:sz w:val="22"/>
                <w:szCs w:val="22"/>
                <w:lang w:val="fr-CI" w:eastAsia="fr-CI"/>
              </w:rPr>
              <w:t>1</w:t>
            </w:r>
          </w:p>
        </w:tc>
      </w:tr>
      <w:tr w:rsidR="00D3489F" w:rsidRPr="00AD3B0F" w14:paraId="35E757E3" w14:textId="77777777" w:rsidTr="00D5602D">
        <w:trPr>
          <w:trHeight w:val="423"/>
        </w:trPr>
        <w:tc>
          <w:tcPr>
            <w:tcW w:w="385" w:type="dxa"/>
            <w:tcBorders>
              <w:top w:val="nil"/>
              <w:left w:val="single" w:sz="4" w:space="0" w:color="auto"/>
              <w:bottom w:val="single" w:sz="4" w:space="0" w:color="auto"/>
              <w:right w:val="single" w:sz="4" w:space="0" w:color="auto"/>
            </w:tcBorders>
            <w:vAlign w:val="center"/>
          </w:tcPr>
          <w:p w14:paraId="75030CD0" w14:textId="77777777" w:rsidR="00D3489F" w:rsidRPr="00AD3B0F" w:rsidRDefault="00D3489F" w:rsidP="00D5602D">
            <w:pPr>
              <w:jc w:val="center"/>
              <w:rPr>
                <w:rFonts w:ascii="Calisto MT" w:hAnsi="Calisto MT"/>
                <w:sz w:val="22"/>
                <w:szCs w:val="22"/>
                <w:lang w:val="fr-CI" w:eastAsia="fr-CI"/>
              </w:rPr>
            </w:pPr>
            <w:r>
              <w:rPr>
                <w:rFonts w:ascii="Calisto MT" w:hAnsi="Calisto MT"/>
                <w:sz w:val="22"/>
                <w:szCs w:val="22"/>
                <w:lang w:val="fr-CI" w:eastAsia="fr-CI"/>
              </w:rPr>
              <w:t>2</w:t>
            </w:r>
          </w:p>
        </w:tc>
        <w:tc>
          <w:tcPr>
            <w:tcW w:w="7886" w:type="dxa"/>
            <w:tcBorders>
              <w:top w:val="nil"/>
              <w:left w:val="nil"/>
              <w:bottom w:val="single" w:sz="4" w:space="0" w:color="auto"/>
              <w:right w:val="single" w:sz="4" w:space="0" w:color="auto"/>
            </w:tcBorders>
            <w:noWrap/>
            <w:vAlign w:val="center"/>
          </w:tcPr>
          <w:p w14:paraId="110F88F8" w14:textId="77777777" w:rsidR="00D3489F" w:rsidRPr="00AD3B0F" w:rsidRDefault="00D3489F" w:rsidP="00D5602D">
            <w:pPr>
              <w:rPr>
                <w:rFonts w:ascii="Calisto MT" w:hAnsi="Calisto MT"/>
                <w:sz w:val="22"/>
                <w:szCs w:val="22"/>
                <w:lang w:val="fr-CI" w:eastAsia="fr-CI"/>
              </w:rPr>
            </w:pPr>
            <w:r w:rsidRPr="00AD3B0F">
              <w:rPr>
                <w:rFonts w:ascii="Calisto MT" w:hAnsi="Calisto MT"/>
                <w:sz w:val="22"/>
                <w:szCs w:val="22"/>
                <w:lang w:val="fr-CI" w:eastAsia="fr-CI"/>
              </w:rPr>
              <w:t>Assemblée Nationale</w:t>
            </w:r>
          </w:p>
        </w:tc>
        <w:tc>
          <w:tcPr>
            <w:tcW w:w="1983" w:type="dxa"/>
            <w:tcBorders>
              <w:top w:val="nil"/>
              <w:left w:val="nil"/>
              <w:bottom w:val="single" w:sz="4" w:space="0" w:color="auto"/>
              <w:right w:val="single" w:sz="4" w:space="0" w:color="auto"/>
            </w:tcBorders>
            <w:vAlign w:val="center"/>
          </w:tcPr>
          <w:p w14:paraId="1C0639E2" w14:textId="77777777" w:rsidR="00D3489F" w:rsidRPr="00AD3B0F" w:rsidRDefault="00D3489F" w:rsidP="00D5602D">
            <w:pPr>
              <w:jc w:val="center"/>
              <w:rPr>
                <w:rFonts w:ascii="Calisto MT" w:hAnsi="Calisto MT"/>
                <w:sz w:val="22"/>
                <w:szCs w:val="22"/>
                <w:lang w:val="fr-CI" w:eastAsia="fr-CI"/>
              </w:rPr>
            </w:pPr>
            <w:r w:rsidRPr="00AD3B0F">
              <w:rPr>
                <w:rFonts w:ascii="Calisto MT" w:hAnsi="Calisto MT"/>
                <w:sz w:val="22"/>
                <w:szCs w:val="22"/>
                <w:lang w:val="fr-CI" w:eastAsia="fr-CI"/>
              </w:rPr>
              <w:t>01</w:t>
            </w:r>
          </w:p>
        </w:tc>
      </w:tr>
      <w:tr w:rsidR="00D3489F" w:rsidRPr="00AD3B0F" w14:paraId="272CCFD7" w14:textId="77777777" w:rsidTr="00D5602D">
        <w:trPr>
          <w:trHeight w:val="414"/>
        </w:trPr>
        <w:tc>
          <w:tcPr>
            <w:tcW w:w="385" w:type="dxa"/>
            <w:tcBorders>
              <w:top w:val="nil"/>
              <w:left w:val="single" w:sz="4" w:space="0" w:color="auto"/>
              <w:bottom w:val="single" w:sz="4" w:space="0" w:color="auto"/>
              <w:right w:val="single" w:sz="4" w:space="0" w:color="auto"/>
            </w:tcBorders>
            <w:vAlign w:val="center"/>
          </w:tcPr>
          <w:p w14:paraId="07236F91" w14:textId="77777777" w:rsidR="00D3489F" w:rsidRPr="00AD3B0F" w:rsidRDefault="00D3489F" w:rsidP="00D5602D">
            <w:pPr>
              <w:jc w:val="center"/>
              <w:rPr>
                <w:rFonts w:ascii="Calisto MT" w:hAnsi="Calisto MT"/>
                <w:sz w:val="22"/>
                <w:szCs w:val="22"/>
                <w:lang w:val="fr-CI" w:eastAsia="fr-CI"/>
              </w:rPr>
            </w:pPr>
            <w:r>
              <w:rPr>
                <w:rFonts w:ascii="Calisto MT" w:hAnsi="Calisto MT"/>
                <w:sz w:val="22"/>
                <w:szCs w:val="22"/>
                <w:lang w:val="fr-CI" w:eastAsia="fr-CI"/>
              </w:rPr>
              <w:t>3</w:t>
            </w:r>
          </w:p>
        </w:tc>
        <w:tc>
          <w:tcPr>
            <w:tcW w:w="7886" w:type="dxa"/>
            <w:tcBorders>
              <w:top w:val="nil"/>
              <w:left w:val="nil"/>
              <w:bottom w:val="single" w:sz="4" w:space="0" w:color="auto"/>
              <w:right w:val="single" w:sz="4" w:space="0" w:color="auto"/>
            </w:tcBorders>
            <w:noWrap/>
            <w:vAlign w:val="center"/>
          </w:tcPr>
          <w:p w14:paraId="757BC7D1" w14:textId="77777777" w:rsidR="00D3489F" w:rsidRPr="00AD3B0F" w:rsidRDefault="00D3489F" w:rsidP="00D5602D">
            <w:pPr>
              <w:rPr>
                <w:rFonts w:ascii="Calisto MT" w:hAnsi="Calisto MT"/>
                <w:sz w:val="22"/>
                <w:szCs w:val="22"/>
                <w:lang w:val="fr-CI" w:eastAsia="fr-CI"/>
              </w:rPr>
            </w:pPr>
            <w:r w:rsidRPr="00AD3B0F">
              <w:rPr>
                <w:rFonts w:ascii="Calisto MT" w:hAnsi="Calisto MT"/>
                <w:sz w:val="22"/>
                <w:szCs w:val="22"/>
                <w:lang w:val="fr-CI" w:eastAsia="fr-CI"/>
              </w:rPr>
              <w:t>Senat</w:t>
            </w:r>
          </w:p>
        </w:tc>
        <w:tc>
          <w:tcPr>
            <w:tcW w:w="1983" w:type="dxa"/>
            <w:tcBorders>
              <w:top w:val="nil"/>
              <w:left w:val="nil"/>
              <w:bottom w:val="single" w:sz="4" w:space="0" w:color="auto"/>
              <w:right w:val="single" w:sz="4" w:space="0" w:color="auto"/>
            </w:tcBorders>
            <w:vAlign w:val="center"/>
          </w:tcPr>
          <w:p w14:paraId="28AD9B55" w14:textId="77777777" w:rsidR="00D3489F" w:rsidRPr="00AD3B0F" w:rsidRDefault="00D3489F" w:rsidP="00D5602D">
            <w:pPr>
              <w:jc w:val="center"/>
              <w:rPr>
                <w:rFonts w:ascii="Calisto MT" w:hAnsi="Calisto MT"/>
                <w:sz w:val="22"/>
                <w:szCs w:val="22"/>
                <w:lang w:val="fr-CI" w:eastAsia="fr-CI"/>
              </w:rPr>
            </w:pPr>
            <w:r w:rsidRPr="00AD3B0F">
              <w:rPr>
                <w:rFonts w:ascii="Calisto MT" w:hAnsi="Calisto MT"/>
                <w:sz w:val="22"/>
                <w:szCs w:val="22"/>
                <w:lang w:val="fr-CI" w:eastAsia="fr-CI"/>
              </w:rPr>
              <w:t>01</w:t>
            </w:r>
          </w:p>
        </w:tc>
      </w:tr>
      <w:tr w:rsidR="00D3489F" w:rsidRPr="00AD3B0F" w14:paraId="6FF61A1D" w14:textId="77777777" w:rsidTr="00D5602D">
        <w:trPr>
          <w:trHeight w:val="419"/>
        </w:trPr>
        <w:tc>
          <w:tcPr>
            <w:tcW w:w="385" w:type="dxa"/>
            <w:tcBorders>
              <w:top w:val="nil"/>
              <w:left w:val="single" w:sz="4" w:space="0" w:color="auto"/>
              <w:bottom w:val="single" w:sz="4" w:space="0" w:color="auto"/>
              <w:right w:val="single" w:sz="4" w:space="0" w:color="auto"/>
            </w:tcBorders>
            <w:vAlign w:val="center"/>
          </w:tcPr>
          <w:p w14:paraId="7D2E3B46" w14:textId="77777777" w:rsidR="00D3489F" w:rsidRPr="00AD3B0F" w:rsidRDefault="00D3489F" w:rsidP="00D5602D">
            <w:pPr>
              <w:jc w:val="center"/>
              <w:rPr>
                <w:rFonts w:ascii="Calisto MT" w:hAnsi="Calisto MT"/>
                <w:sz w:val="22"/>
                <w:szCs w:val="22"/>
                <w:lang w:val="fr-CI" w:eastAsia="fr-CI"/>
              </w:rPr>
            </w:pPr>
            <w:r>
              <w:rPr>
                <w:rFonts w:ascii="Calisto MT" w:hAnsi="Calisto MT"/>
                <w:sz w:val="22"/>
                <w:szCs w:val="22"/>
                <w:lang w:val="fr-CI" w:eastAsia="fr-CI"/>
              </w:rPr>
              <w:t>4</w:t>
            </w:r>
          </w:p>
        </w:tc>
        <w:tc>
          <w:tcPr>
            <w:tcW w:w="7886" w:type="dxa"/>
            <w:tcBorders>
              <w:top w:val="nil"/>
              <w:left w:val="nil"/>
              <w:bottom w:val="single" w:sz="4" w:space="0" w:color="auto"/>
              <w:right w:val="single" w:sz="4" w:space="0" w:color="auto"/>
            </w:tcBorders>
            <w:noWrap/>
            <w:vAlign w:val="center"/>
          </w:tcPr>
          <w:p w14:paraId="71A4FA44" w14:textId="77777777" w:rsidR="00D3489F" w:rsidRPr="00AD3B0F" w:rsidRDefault="00D3489F" w:rsidP="00D5602D">
            <w:pPr>
              <w:rPr>
                <w:rFonts w:ascii="Calisto MT" w:hAnsi="Calisto MT"/>
                <w:sz w:val="22"/>
                <w:szCs w:val="22"/>
                <w:lang w:val="fr-CI" w:eastAsia="fr-CI"/>
              </w:rPr>
            </w:pPr>
            <w:r w:rsidRPr="00AD3B0F">
              <w:rPr>
                <w:rFonts w:ascii="Calisto MT" w:hAnsi="Calisto MT"/>
                <w:sz w:val="22"/>
                <w:szCs w:val="22"/>
                <w:lang w:val="fr-CI" w:eastAsia="fr-CI"/>
              </w:rPr>
              <w:t>Inspection Générale d'Etat</w:t>
            </w:r>
          </w:p>
        </w:tc>
        <w:tc>
          <w:tcPr>
            <w:tcW w:w="1983" w:type="dxa"/>
            <w:tcBorders>
              <w:top w:val="nil"/>
              <w:left w:val="nil"/>
              <w:bottom w:val="single" w:sz="4" w:space="0" w:color="auto"/>
              <w:right w:val="single" w:sz="4" w:space="0" w:color="auto"/>
            </w:tcBorders>
            <w:vAlign w:val="center"/>
          </w:tcPr>
          <w:p w14:paraId="6121FD0F" w14:textId="77777777" w:rsidR="00D3489F" w:rsidRPr="00AD3B0F" w:rsidRDefault="00D3489F" w:rsidP="00D5602D">
            <w:pPr>
              <w:jc w:val="center"/>
              <w:rPr>
                <w:rFonts w:ascii="Calisto MT" w:hAnsi="Calisto MT"/>
                <w:sz w:val="22"/>
                <w:szCs w:val="22"/>
                <w:lang w:val="fr-CI" w:eastAsia="fr-CI"/>
              </w:rPr>
            </w:pPr>
            <w:r w:rsidRPr="00AD3B0F">
              <w:rPr>
                <w:rFonts w:ascii="Calisto MT" w:hAnsi="Calisto MT"/>
                <w:sz w:val="22"/>
                <w:szCs w:val="22"/>
                <w:lang w:val="fr-CI" w:eastAsia="fr-CI"/>
              </w:rPr>
              <w:t>01</w:t>
            </w:r>
          </w:p>
        </w:tc>
      </w:tr>
      <w:tr w:rsidR="00D3489F" w:rsidRPr="00AD3B0F" w14:paraId="1D237A75" w14:textId="77777777" w:rsidTr="00D5602D">
        <w:trPr>
          <w:trHeight w:val="416"/>
        </w:trPr>
        <w:tc>
          <w:tcPr>
            <w:tcW w:w="385" w:type="dxa"/>
            <w:tcBorders>
              <w:top w:val="nil"/>
              <w:left w:val="single" w:sz="4" w:space="0" w:color="auto"/>
              <w:bottom w:val="single" w:sz="4" w:space="0" w:color="auto"/>
              <w:right w:val="single" w:sz="4" w:space="0" w:color="auto"/>
            </w:tcBorders>
            <w:vAlign w:val="center"/>
          </w:tcPr>
          <w:p w14:paraId="4F54B96E" w14:textId="77777777" w:rsidR="00D3489F" w:rsidRPr="00AD3B0F" w:rsidRDefault="00D3489F" w:rsidP="00D5602D">
            <w:pPr>
              <w:jc w:val="center"/>
              <w:rPr>
                <w:rFonts w:ascii="Calisto MT" w:hAnsi="Calisto MT"/>
                <w:sz w:val="22"/>
                <w:szCs w:val="22"/>
                <w:lang w:val="fr-CI" w:eastAsia="fr-CI"/>
              </w:rPr>
            </w:pPr>
            <w:r>
              <w:rPr>
                <w:rFonts w:ascii="Calisto MT" w:hAnsi="Calisto MT"/>
                <w:sz w:val="22"/>
                <w:szCs w:val="22"/>
                <w:lang w:val="fr-CI" w:eastAsia="fr-CI"/>
              </w:rPr>
              <w:t>5</w:t>
            </w:r>
          </w:p>
        </w:tc>
        <w:tc>
          <w:tcPr>
            <w:tcW w:w="7886" w:type="dxa"/>
            <w:tcBorders>
              <w:top w:val="nil"/>
              <w:left w:val="nil"/>
              <w:bottom w:val="single" w:sz="4" w:space="0" w:color="auto"/>
              <w:right w:val="single" w:sz="4" w:space="0" w:color="auto"/>
            </w:tcBorders>
            <w:noWrap/>
            <w:vAlign w:val="center"/>
          </w:tcPr>
          <w:p w14:paraId="005A8436" w14:textId="77777777" w:rsidR="00D3489F" w:rsidRPr="00AD3B0F" w:rsidRDefault="00D3489F" w:rsidP="00D5602D">
            <w:pPr>
              <w:rPr>
                <w:rFonts w:ascii="Calisto MT" w:hAnsi="Calisto MT"/>
                <w:sz w:val="22"/>
                <w:szCs w:val="22"/>
                <w:lang w:val="fr-CI" w:eastAsia="fr-CI"/>
              </w:rPr>
            </w:pPr>
            <w:r w:rsidRPr="00AD3B0F">
              <w:rPr>
                <w:rFonts w:ascii="Calisto MT" w:hAnsi="Calisto MT"/>
                <w:sz w:val="22"/>
                <w:szCs w:val="22"/>
                <w:lang w:val="fr-CI" w:eastAsia="fr-CI"/>
              </w:rPr>
              <w:t>Cour des Comptes</w:t>
            </w:r>
          </w:p>
        </w:tc>
        <w:tc>
          <w:tcPr>
            <w:tcW w:w="1983" w:type="dxa"/>
            <w:tcBorders>
              <w:top w:val="nil"/>
              <w:left w:val="nil"/>
              <w:bottom w:val="single" w:sz="4" w:space="0" w:color="auto"/>
              <w:right w:val="single" w:sz="4" w:space="0" w:color="auto"/>
            </w:tcBorders>
            <w:vAlign w:val="center"/>
          </w:tcPr>
          <w:p w14:paraId="2B8EB787" w14:textId="77777777" w:rsidR="00D3489F" w:rsidRPr="00AD3B0F" w:rsidRDefault="00D3489F" w:rsidP="00D5602D">
            <w:pPr>
              <w:jc w:val="center"/>
              <w:rPr>
                <w:rFonts w:ascii="Calisto MT" w:hAnsi="Calisto MT"/>
                <w:sz w:val="22"/>
                <w:szCs w:val="22"/>
                <w:lang w:val="fr-CI" w:eastAsia="fr-CI"/>
              </w:rPr>
            </w:pPr>
            <w:r w:rsidRPr="00AD3B0F">
              <w:rPr>
                <w:rFonts w:ascii="Calisto MT" w:hAnsi="Calisto MT"/>
                <w:sz w:val="22"/>
                <w:szCs w:val="22"/>
                <w:lang w:val="fr-CI" w:eastAsia="fr-CI"/>
              </w:rPr>
              <w:t>01</w:t>
            </w:r>
          </w:p>
        </w:tc>
      </w:tr>
      <w:tr w:rsidR="00D3489F" w:rsidRPr="00AD3B0F" w14:paraId="680F1F79"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shd w:val="clear" w:color="auto" w:fill="D9D9D9"/>
            <w:vAlign w:val="center"/>
          </w:tcPr>
          <w:p w14:paraId="751D9625" w14:textId="77777777" w:rsidR="00D3489F" w:rsidRPr="00AD3B0F" w:rsidRDefault="00D3489F" w:rsidP="00D5602D">
            <w:pPr>
              <w:jc w:val="center"/>
              <w:rPr>
                <w:rFonts w:ascii="Calisto MT" w:hAnsi="Calisto MT"/>
                <w:b/>
                <w:bCs/>
                <w:lang w:val="fr-CI" w:eastAsia="fr-CI"/>
              </w:rPr>
            </w:pPr>
          </w:p>
        </w:tc>
        <w:tc>
          <w:tcPr>
            <w:tcW w:w="7886" w:type="dxa"/>
            <w:tcBorders>
              <w:top w:val="single" w:sz="4" w:space="0" w:color="auto"/>
              <w:left w:val="nil"/>
              <w:bottom w:val="single" w:sz="4" w:space="0" w:color="auto"/>
              <w:right w:val="single" w:sz="4" w:space="0" w:color="auto"/>
            </w:tcBorders>
            <w:shd w:val="clear" w:color="auto" w:fill="D9D9D9"/>
            <w:vAlign w:val="center"/>
          </w:tcPr>
          <w:p w14:paraId="0B15F9C3" w14:textId="77777777" w:rsidR="00D3489F" w:rsidRPr="00AD3B0F" w:rsidRDefault="00D3489F" w:rsidP="00D5602D">
            <w:pPr>
              <w:rPr>
                <w:rFonts w:ascii="Calisto MT" w:hAnsi="Calisto MT"/>
                <w:b/>
                <w:bCs/>
                <w:sz w:val="22"/>
                <w:szCs w:val="22"/>
                <w:lang w:val="fr-CI" w:eastAsia="fr-CI"/>
              </w:rPr>
            </w:pPr>
            <w:r w:rsidRPr="00AD3B0F">
              <w:rPr>
                <w:rFonts w:ascii="Calisto MT" w:hAnsi="Calisto MT"/>
                <w:b/>
                <w:bCs/>
                <w:sz w:val="22"/>
                <w:szCs w:val="22"/>
                <w:lang w:val="fr-CI" w:eastAsia="fr-CI"/>
              </w:rPr>
              <w:t>AUTRES STRUCTURES</w:t>
            </w:r>
          </w:p>
        </w:tc>
        <w:tc>
          <w:tcPr>
            <w:tcW w:w="1983" w:type="dxa"/>
            <w:tcBorders>
              <w:top w:val="single" w:sz="4" w:space="0" w:color="auto"/>
              <w:left w:val="nil"/>
              <w:bottom w:val="single" w:sz="4" w:space="0" w:color="auto"/>
              <w:right w:val="single" w:sz="4" w:space="0" w:color="auto"/>
            </w:tcBorders>
            <w:shd w:val="clear" w:color="auto" w:fill="D9D9D9"/>
            <w:vAlign w:val="center"/>
          </w:tcPr>
          <w:p w14:paraId="651B6C1A" w14:textId="178843E5" w:rsidR="00D3489F" w:rsidRPr="00AD3B0F" w:rsidRDefault="005448A1" w:rsidP="00D5602D">
            <w:pPr>
              <w:jc w:val="center"/>
              <w:rPr>
                <w:rFonts w:ascii="Calisto MT" w:hAnsi="Calisto MT"/>
                <w:b/>
                <w:bCs/>
                <w:sz w:val="22"/>
                <w:szCs w:val="22"/>
              </w:rPr>
            </w:pPr>
            <w:r>
              <w:rPr>
                <w:rFonts w:ascii="Calisto MT" w:hAnsi="Calisto MT"/>
                <w:b/>
                <w:bCs/>
                <w:sz w:val="22"/>
                <w:szCs w:val="22"/>
              </w:rPr>
              <w:t>2</w:t>
            </w:r>
            <w:r w:rsidR="008737E5">
              <w:rPr>
                <w:rFonts w:ascii="Calisto MT" w:hAnsi="Calisto MT"/>
                <w:b/>
                <w:bCs/>
                <w:sz w:val="22"/>
                <w:szCs w:val="22"/>
              </w:rPr>
              <w:t>4</w:t>
            </w:r>
          </w:p>
        </w:tc>
      </w:tr>
      <w:tr w:rsidR="00D3489F" w:rsidRPr="00AD3B0F" w14:paraId="02C02B86" w14:textId="77777777" w:rsidTr="00D5602D">
        <w:trPr>
          <w:trHeight w:val="420"/>
        </w:trPr>
        <w:tc>
          <w:tcPr>
            <w:tcW w:w="385" w:type="dxa"/>
            <w:tcBorders>
              <w:top w:val="single" w:sz="4" w:space="0" w:color="auto"/>
              <w:left w:val="single" w:sz="4" w:space="0" w:color="auto"/>
              <w:bottom w:val="single" w:sz="4" w:space="0" w:color="auto"/>
              <w:right w:val="single" w:sz="4" w:space="0" w:color="auto"/>
            </w:tcBorders>
            <w:vAlign w:val="center"/>
          </w:tcPr>
          <w:p w14:paraId="273752BB" w14:textId="77777777" w:rsidR="00D3489F" w:rsidRPr="00AD3B0F" w:rsidRDefault="00D3489F" w:rsidP="00D5602D">
            <w:pPr>
              <w:jc w:val="center"/>
              <w:rPr>
                <w:rFonts w:ascii="Calisto MT" w:hAnsi="Calisto MT"/>
                <w:lang w:val="fr-CI" w:eastAsia="fr-CI"/>
              </w:rPr>
            </w:pPr>
            <w:r w:rsidRPr="00AD3B0F">
              <w:rPr>
                <w:rFonts w:ascii="Calisto MT" w:hAnsi="Calisto MT"/>
                <w:lang w:val="fr-CI" w:eastAsia="fr-CI"/>
              </w:rPr>
              <w:t>1</w:t>
            </w:r>
          </w:p>
        </w:tc>
        <w:tc>
          <w:tcPr>
            <w:tcW w:w="7886" w:type="dxa"/>
            <w:tcBorders>
              <w:top w:val="single" w:sz="4" w:space="0" w:color="auto"/>
              <w:left w:val="nil"/>
              <w:bottom w:val="single" w:sz="4" w:space="0" w:color="auto"/>
              <w:right w:val="single" w:sz="4" w:space="0" w:color="auto"/>
            </w:tcBorders>
            <w:vAlign w:val="center"/>
          </w:tcPr>
          <w:p w14:paraId="106D8762" w14:textId="77777777" w:rsidR="00D3489F" w:rsidRPr="00AD3B0F" w:rsidRDefault="00D3489F" w:rsidP="00D5602D">
            <w:pPr>
              <w:rPr>
                <w:rFonts w:ascii="Calisto MT" w:hAnsi="Calisto MT"/>
                <w:sz w:val="22"/>
                <w:szCs w:val="22"/>
                <w:lang w:val="fr-CI" w:eastAsia="fr-CI"/>
              </w:rPr>
            </w:pPr>
            <w:r w:rsidRPr="00AD3B0F">
              <w:rPr>
                <w:rFonts w:ascii="Calisto MT" w:hAnsi="Calisto MT"/>
                <w:sz w:val="22"/>
                <w:szCs w:val="22"/>
                <w:lang w:val="fr-CI" w:eastAsia="fr-CI"/>
              </w:rPr>
              <w:t>Inspection Générale d</w:t>
            </w:r>
            <w:r>
              <w:rPr>
                <w:rFonts w:ascii="Calisto MT" w:hAnsi="Calisto MT"/>
                <w:sz w:val="22"/>
                <w:szCs w:val="22"/>
                <w:lang w:val="fr-CI" w:eastAsia="fr-CI"/>
              </w:rPr>
              <w:t>es Finances</w:t>
            </w:r>
          </w:p>
        </w:tc>
        <w:tc>
          <w:tcPr>
            <w:tcW w:w="1983" w:type="dxa"/>
            <w:tcBorders>
              <w:top w:val="single" w:sz="4" w:space="0" w:color="auto"/>
              <w:left w:val="nil"/>
              <w:bottom w:val="single" w:sz="4" w:space="0" w:color="auto"/>
              <w:right w:val="single" w:sz="4" w:space="0" w:color="auto"/>
            </w:tcBorders>
            <w:vAlign w:val="center"/>
          </w:tcPr>
          <w:p w14:paraId="54EF7DF6" w14:textId="77777777" w:rsidR="00D3489F" w:rsidRPr="00AD3B0F" w:rsidRDefault="00D3489F" w:rsidP="00D5602D">
            <w:pPr>
              <w:jc w:val="center"/>
              <w:rPr>
                <w:rFonts w:ascii="Calisto MT" w:hAnsi="Calisto MT"/>
                <w:sz w:val="22"/>
                <w:szCs w:val="22"/>
              </w:rPr>
            </w:pPr>
            <w:r w:rsidRPr="00AD3B0F">
              <w:rPr>
                <w:rFonts w:ascii="Calisto MT" w:hAnsi="Calisto MT"/>
                <w:sz w:val="22"/>
                <w:szCs w:val="22"/>
                <w:lang w:val="fr-CI" w:eastAsia="fr-CI"/>
              </w:rPr>
              <w:t>0</w:t>
            </w:r>
            <w:r>
              <w:rPr>
                <w:rFonts w:ascii="Calisto MT" w:hAnsi="Calisto MT"/>
                <w:sz w:val="22"/>
                <w:szCs w:val="22"/>
                <w:lang w:val="fr-CI" w:eastAsia="fr-CI"/>
              </w:rPr>
              <w:t>1</w:t>
            </w:r>
          </w:p>
        </w:tc>
      </w:tr>
      <w:tr w:rsidR="00D3489F" w:rsidRPr="00AD3B0F" w14:paraId="31956E22" w14:textId="77777777" w:rsidTr="00D5602D">
        <w:trPr>
          <w:trHeight w:val="413"/>
        </w:trPr>
        <w:tc>
          <w:tcPr>
            <w:tcW w:w="385" w:type="dxa"/>
            <w:tcBorders>
              <w:top w:val="single" w:sz="4" w:space="0" w:color="auto"/>
              <w:left w:val="single" w:sz="4" w:space="0" w:color="auto"/>
              <w:bottom w:val="single" w:sz="4" w:space="0" w:color="auto"/>
              <w:right w:val="single" w:sz="4" w:space="0" w:color="auto"/>
            </w:tcBorders>
            <w:vAlign w:val="center"/>
          </w:tcPr>
          <w:p w14:paraId="21526F66" w14:textId="77777777" w:rsidR="00D3489F" w:rsidRPr="00AD3B0F" w:rsidRDefault="00D3489F" w:rsidP="00D5602D">
            <w:pPr>
              <w:jc w:val="center"/>
              <w:rPr>
                <w:rFonts w:ascii="Calisto MT" w:hAnsi="Calisto MT"/>
                <w:lang w:val="fr-CI" w:eastAsia="fr-CI"/>
              </w:rPr>
            </w:pPr>
            <w:r w:rsidRPr="00AD3B0F">
              <w:rPr>
                <w:rFonts w:ascii="Calisto MT" w:hAnsi="Calisto MT"/>
                <w:lang w:val="fr-CI" w:eastAsia="fr-CI"/>
              </w:rPr>
              <w:t>2</w:t>
            </w:r>
          </w:p>
        </w:tc>
        <w:tc>
          <w:tcPr>
            <w:tcW w:w="7886" w:type="dxa"/>
            <w:tcBorders>
              <w:top w:val="single" w:sz="4" w:space="0" w:color="auto"/>
              <w:left w:val="nil"/>
              <w:bottom w:val="single" w:sz="4" w:space="0" w:color="auto"/>
              <w:right w:val="single" w:sz="4" w:space="0" w:color="auto"/>
            </w:tcBorders>
            <w:vAlign w:val="center"/>
          </w:tcPr>
          <w:p w14:paraId="72886CFA" w14:textId="77777777" w:rsidR="00D3489F" w:rsidRPr="00AD3B0F" w:rsidRDefault="00D3489F" w:rsidP="00D5602D">
            <w:pPr>
              <w:rPr>
                <w:rFonts w:ascii="Calisto MT" w:hAnsi="Calisto MT"/>
                <w:sz w:val="22"/>
                <w:szCs w:val="22"/>
                <w:lang w:val="fr-CI" w:eastAsia="fr-CI"/>
              </w:rPr>
            </w:pPr>
            <w:r w:rsidRPr="00AD3B0F">
              <w:rPr>
                <w:rFonts w:ascii="Calisto MT" w:hAnsi="Calisto MT"/>
                <w:sz w:val="22"/>
                <w:szCs w:val="22"/>
                <w:lang w:val="fr-CI" w:eastAsia="fr-CI"/>
              </w:rPr>
              <w:t>Direction Générale du Trésor et de la Comptabilité Publique</w:t>
            </w:r>
          </w:p>
        </w:tc>
        <w:tc>
          <w:tcPr>
            <w:tcW w:w="1983" w:type="dxa"/>
            <w:tcBorders>
              <w:top w:val="single" w:sz="4" w:space="0" w:color="auto"/>
              <w:left w:val="nil"/>
              <w:bottom w:val="single" w:sz="4" w:space="0" w:color="auto"/>
              <w:right w:val="single" w:sz="4" w:space="0" w:color="auto"/>
            </w:tcBorders>
            <w:vAlign w:val="center"/>
          </w:tcPr>
          <w:p w14:paraId="76C9AA41" w14:textId="77777777" w:rsidR="00D3489F" w:rsidRPr="00AD3B0F" w:rsidRDefault="00D3489F" w:rsidP="00D5602D">
            <w:pPr>
              <w:jc w:val="center"/>
              <w:rPr>
                <w:rFonts w:ascii="Calisto MT" w:hAnsi="Calisto MT"/>
                <w:sz w:val="22"/>
                <w:szCs w:val="22"/>
              </w:rPr>
            </w:pPr>
            <w:r w:rsidRPr="00AD3B0F">
              <w:rPr>
                <w:rFonts w:ascii="Calisto MT" w:hAnsi="Calisto MT"/>
                <w:sz w:val="22"/>
                <w:szCs w:val="22"/>
                <w:lang w:val="fr-CI" w:eastAsia="fr-CI"/>
              </w:rPr>
              <w:t>01</w:t>
            </w:r>
          </w:p>
        </w:tc>
      </w:tr>
      <w:tr w:rsidR="00D3489F" w:rsidRPr="00AD3B0F" w14:paraId="23748486" w14:textId="77777777" w:rsidTr="00D5602D">
        <w:trPr>
          <w:trHeight w:val="419"/>
        </w:trPr>
        <w:tc>
          <w:tcPr>
            <w:tcW w:w="385" w:type="dxa"/>
            <w:tcBorders>
              <w:top w:val="single" w:sz="4" w:space="0" w:color="auto"/>
              <w:left w:val="single" w:sz="4" w:space="0" w:color="auto"/>
              <w:bottom w:val="single" w:sz="4" w:space="0" w:color="auto"/>
              <w:right w:val="single" w:sz="4" w:space="0" w:color="auto"/>
            </w:tcBorders>
            <w:vAlign w:val="center"/>
          </w:tcPr>
          <w:p w14:paraId="4CAEE531" w14:textId="77777777" w:rsidR="00D3489F" w:rsidRPr="00AD3B0F" w:rsidRDefault="00D3489F" w:rsidP="00D5602D">
            <w:pPr>
              <w:jc w:val="center"/>
              <w:rPr>
                <w:rFonts w:ascii="Calisto MT" w:hAnsi="Calisto MT"/>
                <w:lang w:val="fr-CI" w:eastAsia="fr-CI"/>
              </w:rPr>
            </w:pPr>
            <w:r w:rsidRPr="00AD3B0F">
              <w:rPr>
                <w:rFonts w:ascii="Calisto MT" w:hAnsi="Calisto MT"/>
                <w:lang w:val="fr-CI" w:eastAsia="fr-CI"/>
              </w:rPr>
              <w:t>3</w:t>
            </w:r>
          </w:p>
        </w:tc>
        <w:tc>
          <w:tcPr>
            <w:tcW w:w="7886" w:type="dxa"/>
            <w:tcBorders>
              <w:top w:val="single" w:sz="4" w:space="0" w:color="auto"/>
              <w:left w:val="nil"/>
              <w:bottom w:val="single" w:sz="4" w:space="0" w:color="auto"/>
              <w:right w:val="single" w:sz="4" w:space="0" w:color="auto"/>
            </w:tcBorders>
            <w:vAlign w:val="center"/>
          </w:tcPr>
          <w:p w14:paraId="6C9B76A5" w14:textId="77777777" w:rsidR="00D3489F" w:rsidRPr="00AD3B0F" w:rsidRDefault="00D3489F" w:rsidP="00D5602D">
            <w:pPr>
              <w:rPr>
                <w:rFonts w:ascii="Calisto MT" w:hAnsi="Calisto MT"/>
                <w:sz w:val="22"/>
                <w:szCs w:val="22"/>
                <w:lang w:val="fr-CI" w:eastAsia="fr-CI"/>
              </w:rPr>
            </w:pPr>
            <w:r w:rsidRPr="00AD3B0F">
              <w:rPr>
                <w:rFonts w:ascii="Calisto MT" w:hAnsi="Calisto MT"/>
                <w:sz w:val="22"/>
                <w:szCs w:val="22"/>
                <w:lang w:val="fr-CI" w:eastAsia="fr-CI"/>
              </w:rPr>
              <w:t>Direction Générale</w:t>
            </w:r>
            <w:r>
              <w:rPr>
                <w:rFonts w:ascii="Calisto MT" w:hAnsi="Calisto MT"/>
                <w:sz w:val="22"/>
                <w:szCs w:val="22"/>
                <w:lang w:val="fr-CI" w:eastAsia="fr-CI"/>
              </w:rPr>
              <w:t xml:space="preserve"> du Budget</w:t>
            </w:r>
          </w:p>
        </w:tc>
        <w:tc>
          <w:tcPr>
            <w:tcW w:w="1983" w:type="dxa"/>
            <w:tcBorders>
              <w:top w:val="single" w:sz="4" w:space="0" w:color="auto"/>
              <w:left w:val="nil"/>
              <w:bottom w:val="single" w:sz="4" w:space="0" w:color="auto"/>
              <w:right w:val="single" w:sz="4" w:space="0" w:color="auto"/>
            </w:tcBorders>
            <w:vAlign w:val="center"/>
          </w:tcPr>
          <w:p w14:paraId="23237CB9" w14:textId="77777777" w:rsidR="00D3489F" w:rsidRPr="00AD3B0F" w:rsidRDefault="00D3489F" w:rsidP="00D5602D">
            <w:pPr>
              <w:jc w:val="center"/>
              <w:rPr>
                <w:rFonts w:ascii="Calisto MT" w:hAnsi="Calisto MT"/>
                <w:sz w:val="22"/>
                <w:szCs w:val="22"/>
                <w:lang w:val="fr-CI" w:eastAsia="fr-CI"/>
              </w:rPr>
            </w:pPr>
            <w:r>
              <w:rPr>
                <w:rFonts w:ascii="Calisto MT" w:hAnsi="Calisto MT"/>
                <w:sz w:val="22"/>
                <w:szCs w:val="22"/>
                <w:lang w:val="fr-CI" w:eastAsia="fr-CI"/>
              </w:rPr>
              <w:t>01</w:t>
            </w:r>
          </w:p>
        </w:tc>
      </w:tr>
      <w:tr w:rsidR="00D3489F" w:rsidRPr="00AD3B0F" w14:paraId="5B9E2ADE" w14:textId="77777777" w:rsidTr="00D5602D">
        <w:trPr>
          <w:trHeight w:val="411"/>
        </w:trPr>
        <w:tc>
          <w:tcPr>
            <w:tcW w:w="385" w:type="dxa"/>
            <w:tcBorders>
              <w:top w:val="single" w:sz="4" w:space="0" w:color="auto"/>
              <w:left w:val="single" w:sz="4" w:space="0" w:color="auto"/>
              <w:bottom w:val="single" w:sz="4" w:space="0" w:color="auto"/>
              <w:right w:val="single" w:sz="4" w:space="0" w:color="auto"/>
            </w:tcBorders>
            <w:vAlign w:val="center"/>
          </w:tcPr>
          <w:p w14:paraId="480CCED0" w14:textId="77777777" w:rsidR="00D3489F" w:rsidRPr="00AD3B0F" w:rsidRDefault="00D3489F" w:rsidP="00D5602D">
            <w:pPr>
              <w:jc w:val="center"/>
              <w:rPr>
                <w:rFonts w:ascii="Calisto MT" w:hAnsi="Calisto MT"/>
                <w:lang w:val="fr-CI" w:eastAsia="fr-CI"/>
              </w:rPr>
            </w:pPr>
            <w:r w:rsidRPr="00AD3B0F">
              <w:rPr>
                <w:rFonts w:ascii="Calisto MT" w:hAnsi="Calisto MT"/>
                <w:lang w:val="fr-CI" w:eastAsia="fr-CI"/>
              </w:rPr>
              <w:t>4</w:t>
            </w:r>
          </w:p>
        </w:tc>
        <w:tc>
          <w:tcPr>
            <w:tcW w:w="7886" w:type="dxa"/>
            <w:tcBorders>
              <w:top w:val="single" w:sz="4" w:space="0" w:color="auto"/>
              <w:left w:val="nil"/>
              <w:bottom w:val="single" w:sz="4" w:space="0" w:color="auto"/>
              <w:right w:val="single" w:sz="4" w:space="0" w:color="auto"/>
            </w:tcBorders>
            <w:vAlign w:val="center"/>
          </w:tcPr>
          <w:p w14:paraId="2E66DC01" w14:textId="77777777" w:rsidR="00D3489F" w:rsidRPr="00AD3B0F" w:rsidRDefault="00D3489F" w:rsidP="00D5602D">
            <w:pPr>
              <w:rPr>
                <w:rFonts w:ascii="Calisto MT" w:hAnsi="Calisto MT"/>
                <w:sz w:val="22"/>
                <w:szCs w:val="22"/>
                <w:lang w:val="fr-CI" w:eastAsia="fr-CI"/>
              </w:rPr>
            </w:pPr>
            <w:r w:rsidRPr="00AD3B0F">
              <w:rPr>
                <w:rFonts w:ascii="Calisto MT" w:hAnsi="Calisto MT"/>
                <w:sz w:val="22"/>
                <w:szCs w:val="22"/>
                <w:lang w:val="fr-CI" w:eastAsia="fr-CI"/>
              </w:rPr>
              <w:t>Direction Générale</w:t>
            </w:r>
            <w:r>
              <w:rPr>
                <w:rFonts w:ascii="Calisto MT" w:hAnsi="Calisto MT"/>
                <w:sz w:val="22"/>
                <w:szCs w:val="22"/>
                <w:lang w:val="fr-CI" w:eastAsia="fr-CI"/>
              </w:rPr>
              <w:t xml:space="preserve"> des Impôts</w:t>
            </w:r>
          </w:p>
        </w:tc>
        <w:tc>
          <w:tcPr>
            <w:tcW w:w="1983" w:type="dxa"/>
            <w:tcBorders>
              <w:top w:val="single" w:sz="4" w:space="0" w:color="auto"/>
              <w:left w:val="nil"/>
              <w:bottom w:val="single" w:sz="4" w:space="0" w:color="auto"/>
              <w:right w:val="single" w:sz="4" w:space="0" w:color="auto"/>
            </w:tcBorders>
            <w:vAlign w:val="center"/>
          </w:tcPr>
          <w:p w14:paraId="3B12CF0E" w14:textId="77777777" w:rsidR="00D3489F" w:rsidRPr="00AD3B0F" w:rsidRDefault="00D3489F" w:rsidP="00D5602D">
            <w:pPr>
              <w:jc w:val="center"/>
              <w:rPr>
                <w:rFonts w:ascii="Calisto MT" w:hAnsi="Calisto MT"/>
                <w:sz w:val="22"/>
                <w:szCs w:val="22"/>
                <w:lang w:val="fr-CI" w:eastAsia="fr-CI"/>
              </w:rPr>
            </w:pPr>
            <w:r>
              <w:rPr>
                <w:rFonts w:ascii="Calisto MT" w:hAnsi="Calisto MT"/>
                <w:sz w:val="22"/>
                <w:szCs w:val="22"/>
                <w:lang w:val="fr-CI" w:eastAsia="fr-CI"/>
              </w:rPr>
              <w:t>01</w:t>
            </w:r>
          </w:p>
        </w:tc>
      </w:tr>
      <w:tr w:rsidR="00D3489F" w:rsidRPr="00AD3B0F" w14:paraId="2F4B268B"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5DDF7E3C" w14:textId="77777777" w:rsidR="00D3489F" w:rsidRPr="00AD3B0F" w:rsidRDefault="00D3489F" w:rsidP="00D5602D">
            <w:pPr>
              <w:jc w:val="center"/>
              <w:rPr>
                <w:rFonts w:ascii="Calisto MT" w:hAnsi="Calisto MT"/>
                <w:lang w:val="fr-CI" w:eastAsia="fr-CI"/>
              </w:rPr>
            </w:pPr>
            <w:r w:rsidRPr="00AD3B0F">
              <w:rPr>
                <w:rFonts w:ascii="Calisto MT" w:hAnsi="Calisto MT"/>
                <w:lang w:val="fr-CI" w:eastAsia="fr-CI"/>
              </w:rPr>
              <w:t>5</w:t>
            </w:r>
          </w:p>
        </w:tc>
        <w:tc>
          <w:tcPr>
            <w:tcW w:w="7886" w:type="dxa"/>
            <w:tcBorders>
              <w:top w:val="single" w:sz="4" w:space="0" w:color="auto"/>
              <w:left w:val="nil"/>
              <w:bottom w:val="single" w:sz="4" w:space="0" w:color="auto"/>
              <w:right w:val="single" w:sz="4" w:space="0" w:color="auto"/>
            </w:tcBorders>
            <w:vAlign w:val="center"/>
          </w:tcPr>
          <w:p w14:paraId="61FA99BD" w14:textId="77777777" w:rsidR="00D3489F" w:rsidRPr="00AD3B0F" w:rsidRDefault="00D3489F" w:rsidP="00D5602D">
            <w:pPr>
              <w:rPr>
                <w:rFonts w:ascii="Calisto MT" w:hAnsi="Calisto MT"/>
                <w:sz w:val="22"/>
                <w:szCs w:val="22"/>
                <w:lang w:val="fr-CI" w:eastAsia="fr-CI"/>
              </w:rPr>
            </w:pPr>
            <w:r>
              <w:rPr>
                <w:rFonts w:ascii="Calisto MT" w:hAnsi="Calisto MT"/>
                <w:sz w:val="22"/>
                <w:szCs w:val="22"/>
                <w:lang w:val="fr-CI" w:eastAsia="fr-CI"/>
              </w:rPr>
              <w:t>Direction Générale des Douanes</w:t>
            </w:r>
          </w:p>
        </w:tc>
        <w:tc>
          <w:tcPr>
            <w:tcW w:w="1983" w:type="dxa"/>
            <w:tcBorders>
              <w:top w:val="single" w:sz="4" w:space="0" w:color="auto"/>
              <w:left w:val="nil"/>
              <w:bottom w:val="single" w:sz="4" w:space="0" w:color="auto"/>
              <w:right w:val="single" w:sz="4" w:space="0" w:color="auto"/>
            </w:tcBorders>
            <w:vAlign w:val="center"/>
          </w:tcPr>
          <w:p w14:paraId="65E8CE9C" w14:textId="77777777" w:rsidR="00D3489F" w:rsidRPr="00AD3B0F" w:rsidRDefault="00D3489F" w:rsidP="00D5602D">
            <w:pPr>
              <w:jc w:val="center"/>
              <w:rPr>
                <w:rFonts w:ascii="Calisto MT" w:hAnsi="Calisto MT"/>
                <w:sz w:val="22"/>
                <w:szCs w:val="22"/>
                <w:lang w:val="fr-CI" w:eastAsia="fr-CI"/>
              </w:rPr>
            </w:pPr>
            <w:r>
              <w:rPr>
                <w:rFonts w:ascii="Calisto MT" w:hAnsi="Calisto MT"/>
                <w:sz w:val="22"/>
                <w:szCs w:val="22"/>
                <w:lang w:val="fr-CI" w:eastAsia="fr-CI"/>
              </w:rPr>
              <w:t>01</w:t>
            </w:r>
          </w:p>
        </w:tc>
      </w:tr>
      <w:tr w:rsidR="006B52DC" w:rsidRPr="00AD3B0F" w14:paraId="26DBB501"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71125D3D" w14:textId="77777777" w:rsidR="006B52DC" w:rsidRPr="00AD3B0F" w:rsidRDefault="006B52DC" w:rsidP="006B52DC">
            <w:pPr>
              <w:jc w:val="center"/>
              <w:rPr>
                <w:rFonts w:ascii="Calisto MT" w:hAnsi="Calisto MT"/>
                <w:lang w:val="fr-CI" w:eastAsia="fr-CI"/>
              </w:rPr>
            </w:pPr>
            <w:r w:rsidRPr="00AD3B0F">
              <w:rPr>
                <w:rFonts w:ascii="Calisto MT" w:hAnsi="Calisto MT"/>
                <w:lang w:val="fr-CI" w:eastAsia="fr-CI"/>
              </w:rPr>
              <w:t>6</w:t>
            </w:r>
          </w:p>
        </w:tc>
        <w:tc>
          <w:tcPr>
            <w:tcW w:w="7886" w:type="dxa"/>
            <w:tcBorders>
              <w:top w:val="single" w:sz="4" w:space="0" w:color="auto"/>
              <w:left w:val="nil"/>
              <w:bottom w:val="single" w:sz="4" w:space="0" w:color="auto"/>
              <w:right w:val="single" w:sz="4" w:space="0" w:color="auto"/>
            </w:tcBorders>
            <w:vAlign w:val="center"/>
          </w:tcPr>
          <w:p w14:paraId="688FD695" w14:textId="7DDCD361" w:rsidR="006B52DC" w:rsidRPr="00AD3B0F" w:rsidRDefault="006B52DC" w:rsidP="006B52DC">
            <w:pPr>
              <w:rPr>
                <w:rFonts w:ascii="Calisto MT" w:hAnsi="Calisto MT"/>
                <w:sz w:val="22"/>
                <w:szCs w:val="22"/>
                <w:lang w:val="fr-CI" w:eastAsia="fr-CI"/>
              </w:rPr>
            </w:pPr>
            <w:r w:rsidRPr="00AD3B0F">
              <w:rPr>
                <w:rFonts w:ascii="Calisto MT" w:hAnsi="Calisto MT"/>
                <w:sz w:val="22"/>
                <w:szCs w:val="22"/>
                <w:lang w:val="fr-CI" w:eastAsia="fr-CI"/>
              </w:rPr>
              <w:t>Direction Générale</w:t>
            </w:r>
            <w:r>
              <w:rPr>
                <w:rFonts w:ascii="Calisto MT" w:hAnsi="Calisto MT"/>
                <w:sz w:val="22"/>
                <w:szCs w:val="22"/>
                <w:lang w:val="fr-CI" w:eastAsia="fr-CI"/>
              </w:rPr>
              <w:t xml:space="preserve"> de la Modernisation de l’Administration Publique</w:t>
            </w:r>
          </w:p>
        </w:tc>
        <w:tc>
          <w:tcPr>
            <w:tcW w:w="1983" w:type="dxa"/>
            <w:tcBorders>
              <w:top w:val="single" w:sz="4" w:space="0" w:color="auto"/>
              <w:left w:val="nil"/>
              <w:bottom w:val="single" w:sz="4" w:space="0" w:color="auto"/>
              <w:right w:val="single" w:sz="4" w:space="0" w:color="auto"/>
            </w:tcBorders>
            <w:vAlign w:val="center"/>
          </w:tcPr>
          <w:p w14:paraId="712801D8" w14:textId="698F9B0C" w:rsidR="006B52DC" w:rsidRPr="00AD3B0F" w:rsidRDefault="0092798D" w:rsidP="006B52DC">
            <w:pPr>
              <w:jc w:val="center"/>
              <w:rPr>
                <w:rFonts w:ascii="Calisto MT" w:hAnsi="Calisto MT"/>
                <w:sz w:val="22"/>
                <w:szCs w:val="22"/>
                <w:lang w:val="fr-CI" w:eastAsia="fr-CI"/>
              </w:rPr>
            </w:pPr>
            <w:r>
              <w:rPr>
                <w:rFonts w:ascii="Calisto MT" w:hAnsi="Calisto MT"/>
                <w:sz w:val="22"/>
                <w:szCs w:val="22"/>
                <w:lang w:val="fr-CI" w:eastAsia="fr-CI"/>
              </w:rPr>
              <w:t>01</w:t>
            </w:r>
          </w:p>
        </w:tc>
      </w:tr>
      <w:tr w:rsidR="006B52DC" w:rsidRPr="00AD3B0F" w14:paraId="66687AAF"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55BBB2D1" w14:textId="77777777" w:rsidR="006B52DC" w:rsidRPr="00AD3B0F" w:rsidRDefault="006B52DC" w:rsidP="006B52DC">
            <w:pPr>
              <w:jc w:val="center"/>
              <w:rPr>
                <w:rFonts w:ascii="Calisto MT" w:hAnsi="Calisto MT"/>
                <w:lang w:val="fr-CI" w:eastAsia="fr-CI"/>
              </w:rPr>
            </w:pPr>
            <w:r w:rsidRPr="00AD3B0F">
              <w:rPr>
                <w:rFonts w:ascii="Calisto MT" w:hAnsi="Calisto MT"/>
                <w:lang w:val="fr-CI" w:eastAsia="fr-CI"/>
              </w:rPr>
              <w:t>7</w:t>
            </w:r>
          </w:p>
        </w:tc>
        <w:tc>
          <w:tcPr>
            <w:tcW w:w="7886" w:type="dxa"/>
            <w:tcBorders>
              <w:top w:val="single" w:sz="4" w:space="0" w:color="auto"/>
              <w:left w:val="nil"/>
              <w:bottom w:val="single" w:sz="4" w:space="0" w:color="auto"/>
              <w:right w:val="single" w:sz="4" w:space="0" w:color="auto"/>
            </w:tcBorders>
            <w:vAlign w:val="center"/>
          </w:tcPr>
          <w:p w14:paraId="1CC7D265" w14:textId="1BA63490" w:rsidR="006B52DC" w:rsidRPr="00AD3B0F" w:rsidRDefault="006B52DC" w:rsidP="006B52DC">
            <w:pPr>
              <w:rPr>
                <w:rFonts w:ascii="Calisto MT" w:hAnsi="Calisto MT"/>
                <w:sz w:val="22"/>
                <w:szCs w:val="22"/>
                <w:lang w:val="fr-CI" w:eastAsia="fr-CI"/>
              </w:rPr>
            </w:pPr>
            <w:r>
              <w:rPr>
                <w:rFonts w:ascii="Calisto MT" w:hAnsi="Calisto MT"/>
                <w:sz w:val="22"/>
                <w:szCs w:val="22"/>
                <w:lang w:val="fr-CI" w:eastAsia="fr-CI"/>
              </w:rPr>
              <w:t>Direction Générale de l’Economie</w:t>
            </w:r>
          </w:p>
        </w:tc>
        <w:tc>
          <w:tcPr>
            <w:tcW w:w="1983" w:type="dxa"/>
            <w:tcBorders>
              <w:top w:val="single" w:sz="4" w:space="0" w:color="auto"/>
              <w:left w:val="nil"/>
              <w:bottom w:val="single" w:sz="4" w:space="0" w:color="auto"/>
              <w:right w:val="single" w:sz="4" w:space="0" w:color="auto"/>
            </w:tcBorders>
            <w:vAlign w:val="center"/>
          </w:tcPr>
          <w:p w14:paraId="38DF37B2" w14:textId="77777777" w:rsidR="006B52DC" w:rsidRPr="00AD3B0F" w:rsidRDefault="006B52DC" w:rsidP="006B52DC">
            <w:pPr>
              <w:jc w:val="center"/>
              <w:rPr>
                <w:rFonts w:ascii="Calisto MT" w:hAnsi="Calisto MT"/>
                <w:sz w:val="22"/>
                <w:szCs w:val="22"/>
              </w:rPr>
            </w:pPr>
            <w:r w:rsidRPr="00AD3B0F">
              <w:rPr>
                <w:rFonts w:ascii="Calisto MT" w:hAnsi="Calisto MT"/>
                <w:sz w:val="22"/>
                <w:szCs w:val="22"/>
                <w:lang w:val="fr-CI" w:eastAsia="fr-CI"/>
              </w:rPr>
              <w:t>01</w:t>
            </w:r>
          </w:p>
        </w:tc>
      </w:tr>
      <w:tr w:rsidR="00292CC0" w:rsidRPr="00AD3B0F" w14:paraId="69CB96EB"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795E133C" w14:textId="321030D7" w:rsidR="00292CC0" w:rsidRPr="00AD3B0F" w:rsidRDefault="00292CC0" w:rsidP="00292CC0">
            <w:pPr>
              <w:jc w:val="center"/>
              <w:rPr>
                <w:rFonts w:ascii="Calisto MT" w:hAnsi="Calisto MT"/>
                <w:lang w:val="fr-CI" w:eastAsia="fr-CI"/>
              </w:rPr>
            </w:pPr>
            <w:r w:rsidRPr="00AD3B0F">
              <w:rPr>
                <w:rFonts w:ascii="Calisto MT" w:hAnsi="Calisto MT"/>
                <w:lang w:val="fr-CI" w:eastAsia="fr-CI"/>
              </w:rPr>
              <w:t>8</w:t>
            </w:r>
          </w:p>
        </w:tc>
        <w:tc>
          <w:tcPr>
            <w:tcW w:w="7886" w:type="dxa"/>
            <w:tcBorders>
              <w:top w:val="single" w:sz="4" w:space="0" w:color="auto"/>
              <w:left w:val="nil"/>
              <w:bottom w:val="single" w:sz="4" w:space="0" w:color="auto"/>
              <w:right w:val="single" w:sz="4" w:space="0" w:color="auto"/>
            </w:tcBorders>
            <w:vAlign w:val="center"/>
          </w:tcPr>
          <w:p w14:paraId="2914CB86" w14:textId="1DDCF1F5" w:rsidR="00292CC0" w:rsidRDefault="00292CC0" w:rsidP="00292CC0">
            <w:pPr>
              <w:rPr>
                <w:rFonts w:ascii="Calisto MT" w:hAnsi="Calisto MT"/>
                <w:sz w:val="22"/>
                <w:szCs w:val="22"/>
                <w:lang w:val="fr-CI" w:eastAsia="fr-CI"/>
              </w:rPr>
            </w:pPr>
            <w:r>
              <w:rPr>
                <w:rFonts w:ascii="Calisto MT" w:hAnsi="Calisto MT"/>
                <w:sz w:val="22"/>
                <w:szCs w:val="22"/>
                <w:lang w:val="fr-CI" w:eastAsia="fr-CI"/>
              </w:rPr>
              <w:t>Direction Générale du Plan et du Développement</w:t>
            </w:r>
          </w:p>
        </w:tc>
        <w:tc>
          <w:tcPr>
            <w:tcW w:w="1983" w:type="dxa"/>
            <w:tcBorders>
              <w:top w:val="single" w:sz="4" w:space="0" w:color="auto"/>
              <w:left w:val="nil"/>
              <w:bottom w:val="single" w:sz="4" w:space="0" w:color="auto"/>
              <w:right w:val="single" w:sz="4" w:space="0" w:color="auto"/>
            </w:tcBorders>
            <w:vAlign w:val="center"/>
          </w:tcPr>
          <w:p w14:paraId="1DD0AEB8" w14:textId="31DBB3DB" w:rsidR="00292CC0" w:rsidRDefault="00292CC0" w:rsidP="00292CC0">
            <w:pPr>
              <w:jc w:val="center"/>
              <w:rPr>
                <w:rFonts w:ascii="Calisto MT" w:hAnsi="Calisto MT"/>
                <w:sz w:val="22"/>
                <w:szCs w:val="22"/>
                <w:lang w:val="fr-CI" w:eastAsia="fr-CI"/>
              </w:rPr>
            </w:pPr>
            <w:r>
              <w:rPr>
                <w:rFonts w:ascii="Calisto MT" w:hAnsi="Calisto MT"/>
                <w:sz w:val="22"/>
                <w:szCs w:val="22"/>
                <w:lang w:val="fr-CI" w:eastAsia="fr-CI"/>
              </w:rPr>
              <w:t>01</w:t>
            </w:r>
          </w:p>
        </w:tc>
      </w:tr>
      <w:tr w:rsidR="00292CC0" w:rsidRPr="00AD3B0F" w14:paraId="7534616F"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51376F4E" w14:textId="322E7B80" w:rsidR="00292CC0" w:rsidRPr="00AD3B0F" w:rsidRDefault="00292CC0" w:rsidP="00292CC0">
            <w:pPr>
              <w:jc w:val="center"/>
              <w:rPr>
                <w:rFonts w:ascii="Calisto MT" w:hAnsi="Calisto MT"/>
                <w:lang w:val="fr-CI" w:eastAsia="fr-CI"/>
              </w:rPr>
            </w:pPr>
            <w:r w:rsidRPr="00AD3B0F">
              <w:rPr>
                <w:rFonts w:ascii="Calisto MT" w:hAnsi="Calisto MT"/>
                <w:lang w:val="fr-CI" w:eastAsia="fr-CI"/>
              </w:rPr>
              <w:t>9</w:t>
            </w:r>
          </w:p>
        </w:tc>
        <w:tc>
          <w:tcPr>
            <w:tcW w:w="7886" w:type="dxa"/>
            <w:tcBorders>
              <w:top w:val="single" w:sz="4" w:space="0" w:color="auto"/>
              <w:left w:val="nil"/>
              <w:bottom w:val="single" w:sz="4" w:space="0" w:color="auto"/>
              <w:right w:val="single" w:sz="4" w:space="0" w:color="auto"/>
            </w:tcBorders>
            <w:vAlign w:val="center"/>
          </w:tcPr>
          <w:p w14:paraId="56B5D41C" w14:textId="5918F2AE" w:rsidR="00292CC0" w:rsidRPr="00AD3B0F" w:rsidRDefault="00292CC0" w:rsidP="00292CC0">
            <w:pPr>
              <w:rPr>
                <w:rFonts w:ascii="Calisto MT" w:hAnsi="Calisto MT"/>
                <w:sz w:val="22"/>
                <w:szCs w:val="22"/>
                <w:lang w:val="fr-CI" w:eastAsia="fr-CI"/>
              </w:rPr>
            </w:pPr>
            <w:r>
              <w:rPr>
                <w:rFonts w:ascii="Calisto MT" w:hAnsi="Calisto MT"/>
                <w:sz w:val="22"/>
                <w:szCs w:val="22"/>
                <w:lang w:val="fr-CI" w:eastAsia="fr-CI"/>
              </w:rPr>
              <w:t>Direction Générale de la Décentralisation et du Développement Local</w:t>
            </w:r>
          </w:p>
        </w:tc>
        <w:tc>
          <w:tcPr>
            <w:tcW w:w="1983" w:type="dxa"/>
            <w:tcBorders>
              <w:top w:val="single" w:sz="4" w:space="0" w:color="auto"/>
              <w:left w:val="nil"/>
              <w:bottom w:val="single" w:sz="4" w:space="0" w:color="auto"/>
              <w:right w:val="single" w:sz="4" w:space="0" w:color="auto"/>
            </w:tcBorders>
            <w:vAlign w:val="center"/>
          </w:tcPr>
          <w:p w14:paraId="189708AC" w14:textId="77777777" w:rsidR="00292CC0" w:rsidRPr="00AD3B0F" w:rsidRDefault="00292CC0" w:rsidP="00292CC0">
            <w:pPr>
              <w:jc w:val="center"/>
              <w:rPr>
                <w:rFonts w:ascii="Calisto MT" w:hAnsi="Calisto MT"/>
                <w:sz w:val="22"/>
                <w:szCs w:val="22"/>
                <w:lang w:val="fr-CI" w:eastAsia="fr-CI"/>
              </w:rPr>
            </w:pPr>
            <w:r>
              <w:rPr>
                <w:rFonts w:ascii="Calisto MT" w:hAnsi="Calisto MT"/>
                <w:sz w:val="22"/>
                <w:szCs w:val="22"/>
                <w:lang w:val="fr-CI" w:eastAsia="fr-CI"/>
              </w:rPr>
              <w:t>01</w:t>
            </w:r>
          </w:p>
        </w:tc>
      </w:tr>
      <w:tr w:rsidR="00292CC0" w:rsidRPr="00AD3B0F" w14:paraId="6D25A8B6"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758ACCF1" w14:textId="3C44BDB5" w:rsidR="00292CC0" w:rsidRPr="00AD3B0F" w:rsidRDefault="00292CC0" w:rsidP="00292CC0">
            <w:pPr>
              <w:jc w:val="center"/>
              <w:rPr>
                <w:rFonts w:ascii="Calisto MT" w:hAnsi="Calisto MT"/>
                <w:lang w:val="fr-CI" w:eastAsia="fr-CI"/>
              </w:rPr>
            </w:pPr>
            <w:r w:rsidRPr="00AD3B0F">
              <w:rPr>
                <w:rFonts w:ascii="Calisto MT" w:hAnsi="Calisto MT"/>
                <w:lang w:val="fr-CI" w:eastAsia="fr-CI"/>
              </w:rPr>
              <w:t>10</w:t>
            </w:r>
          </w:p>
        </w:tc>
        <w:tc>
          <w:tcPr>
            <w:tcW w:w="7886" w:type="dxa"/>
            <w:tcBorders>
              <w:top w:val="single" w:sz="4" w:space="0" w:color="auto"/>
              <w:left w:val="nil"/>
              <w:bottom w:val="single" w:sz="4" w:space="0" w:color="auto"/>
              <w:right w:val="single" w:sz="4" w:space="0" w:color="auto"/>
            </w:tcBorders>
            <w:vAlign w:val="center"/>
          </w:tcPr>
          <w:p w14:paraId="68E52FDC" w14:textId="01409700" w:rsidR="00292CC0" w:rsidRPr="00AD3B0F" w:rsidRDefault="00292CC0" w:rsidP="00292CC0">
            <w:pPr>
              <w:rPr>
                <w:rFonts w:ascii="Calisto MT" w:hAnsi="Calisto MT"/>
                <w:sz w:val="22"/>
                <w:szCs w:val="22"/>
                <w:lang w:val="fr-CI" w:eastAsia="fr-CI"/>
              </w:rPr>
            </w:pPr>
            <w:r w:rsidRPr="00AD3B0F">
              <w:rPr>
                <w:rFonts w:ascii="Calisto MT" w:hAnsi="Calisto MT"/>
                <w:sz w:val="22"/>
                <w:szCs w:val="22"/>
                <w:lang w:val="fr-CI" w:eastAsia="fr-CI"/>
              </w:rPr>
              <w:t xml:space="preserve">Autorité </w:t>
            </w:r>
            <w:r>
              <w:rPr>
                <w:rFonts w:ascii="Calisto MT" w:hAnsi="Calisto MT"/>
                <w:sz w:val="22"/>
                <w:szCs w:val="22"/>
                <w:lang w:val="fr-CI" w:eastAsia="fr-CI"/>
              </w:rPr>
              <w:t>N</w:t>
            </w:r>
            <w:r w:rsidRPr="00AD3B0F">
              <w:rPr>
                <w:rFonts w:ascii="Calisto MT" w:hAnsi="Calisto MT"/>
                <w:sz w:val="22"/>
                <w:szCs w:val="22"/>
                <w:lang w:val="fr-CI" w:eastAsia="fr-CI"/>
              </w:rPr>
              <w:t>ationale de Régulation des Marches Publics (ANRMP)</w:t>
            </w:r>
          </w:p>
        </w:tc>
        <w:tc>
          <w:tcPr>
            <w:tcW w:w="1983" w:type="dxa"/>
            <w:tcBorders>
              <w:top w:val="single" w:sz="4" w:space="0" w:color="auto"/>
              <w:left w:val="nil"/>
              <w:bottom w:val="single" w:sz="4" w:space="0" w:color="auto"/>
              <w:right w:val="single" w:sz="4" w:space="0" w:color="auto"/>
            </w:tcBorders>
            <w:vAlign w:val="center"/>
          </w:tcPr>
          <w:p w14:paraId="3B6A03EF" w14:textId="77777777" w:rsidR="00292CC0" w:rsidRPr="00AD3B0F" w:rsidRDefault="00292CC0" w:rsidP="00292CC0">
            <w:pPr>
              <w:jc w:val="center"/>
              <w:rPr>
                <w:rFonts w:ascii="Calisto MT" w:hAnsi="Calisto MT"/>
                <w:sz w:val="22"/>
                <w:szCs w:val="22"/>
                <w:lang w:val="fr-CI" w:eastAsia="fr-CI"/>
              </w:rPr>
            </w:pPr>
            <w:r>
              <w:rPr>
                <w:rFonts w:ascii="Calisto MT" w:hAnsi="Calisto MT"/>
                <w:sz w:val="22"/>
                <w:szCs w:val="22"/>
                <w:lang w:val="fr-CI" w:eastAsia="fr-CI"/>
              </w:rPr>
              <w:t>01</w:t>
            </w:r>
          </w:p>
        </w:tc>
      </w:tr>
      <w:tr w:rsidR="00004F12" w:rsidRPr="00AD3B0F" w14:paraId="62E2722B"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66EE37F4" w14:textId="53B3BDEF" w:rsidR="00004F12" w:rsidRPr="00AD3B0F" w:rsidRDefault="00004F12" w:rsidP="00004F12">
            <w:pPr>
              <w:jc w:val="center"/>
              <w:rPr>
                <w:rFonts w:ascii="Calisto MT" w:hAnsi="Calisto MT"/>
                <w:lang w:val="fr-CI" w:eastAsia="fr-CI"/>
              </w:rPr>
            </w:pPr>
            <w:r w:rsidRPr="00AD3B0F">
              <w:rPr>
                <w:rFonts w:ascii="Calisto MT" w:hAnsi="Calisto MT"/>
                <w:lang w:val="fr-CI" w:eastAsia="fr-CI"/>
              </w:rPr>
              <w:t>11</w:t>
            </w:r>
          </w:p>
        </w:tc>
        <w:tc>
          <w:tcPr>
            <w:tcW w:w="7886" w:type="dxa"/>
            <w:tcBorders>
              <w:top w:val="single" w:sz="4" w:space="0" w:color="auto"/>
              <w:left w:val="nil"/>
              <w:bottom w:val="single" w:sz="4" w:space="0" w:color="auto"/>
              <w:right w:val="single" w:sz="4" w:space="0" w:color="auto"/>
            </w:tcBorders>
            <w:vAlign w:val="center"/>
          </w:tcPr>
          <w:p w14:paraId="5BE567BA" w14:textId="21D40FC6" w:rsidR="00004F12" w:rsidRPr="00F95242" w:rsidRDefault="00004F12" w:rsidP="00004F12">
            <w:pPr>
              <w:rPr>
                <w:rFonts w:ascii="Calisto MT" w:hAnsi="Calisto MT"/>
                <w:sz w:val="22"/>
                <w:szCs w:val="22"/>
                <w:lang w:val="fr-CI" w:eastAsia="fr-CI"/>
              </w:rPr>
            </w:pPr>
            <w:r w:rsidRPr="00F95242">
              <w:rPr>
                <w:rFonts w:ascii="Calisto MT" w:hAnsi="Calisto MT"/>
                <w:sz w:val="22"/>
                <w:szCs w:val="22"/>
                <w:lang w:val="fr-CI" w:eastAsia="fr-CI"/>
              </w:rPr>
              <w:t>Pôle Pénal Economique et Financier</w:t>
            </w:r>
          </w:p>
        </w:tc>
        <w:tc>
          <w:tcPr>
            <w:tcW w:w="1983" w:type="dxa"/>
            <w:tcBorders>
              <w:top w:val="single" w:sz="4" w:space="0" w:color="auto"/>
              <w:left w:val="nil"/>
              <w:bottom w:val="single" w:sz="4" w:space="0" w:color="auto"/>
              <w:right w:val="single" w:sz="4" w:space="0" w:color="auto"/>
            </w:tcBorders>
            <w:vAlign w:val="center"/>
          </w:tcPr>
          <w:p w14:paraId="0AC92D7B" w14:textId="3448C93F" w:rsidR="00004F12" w:rsidRPr="00F95242" w:rsidRDefault="00004F12" w:rsidP="00004F12">
            <w:pPr>
              <w:jc w:val="center"/>
              <w:rPr>
                <w:rFonts w:ascii="Calisto MT" w:hAnsi="Calisto MT"/>
                <w:sz w:val="22"/>
                <w:szCs w:val="22"/>
                <w:lang w:val="fr-CI" w:eastAsia="fr-CI"/>
              </w:rPr>
            </w:pPr>
            <w:r w:rsidRPr="00F95242">
              <w:rPr>
                <w:rFonts w:ascii="Calisto MT" w:hAnsi="Calisto MT"/>
                <w:sz w:val="22"/>
                <w:szCs w:val="22"/>
                <w:lang w:val="fr-CI" w:eastAsia="fr-CI"/>
              </w:rPr>
              <w:t>01</w:t>
            </w:r>
          </w:p>
        </w:tc>
      </w:tr>
      <w:tr w:rsidR="00004F12" w:rsidRPr="00AD3B0F" w14:paraId="63D4DC96"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7A383260" w14:textId="318A4A26" w:rsidR="00004F12" w:rsidRPr="00AD3B0F" w:rsidRDefault="00004F12" w:rsidP="00004F12">
            <w:pPr>
              <w:jc w:val="center"/>
              <w:rPr>
                <w:rFonts w:ascii="Calisto MT" w:hAnsi="Calisto MT"/>
                <w:lang w:val="fr-CI" w:eastAsia="fr-CI"/>
              </w:rPr>
            </w:pPr>
            <w:r w:rsidRPr="00AD3B0F">
              <w:rPr>
                <w:rFonts w:ascii="Calisto MT" w:hAnsi="Calisto MT"/>
                <w:lang w:val="fr-CI" w:eastAsia="fr-CI"/>
              </w:rPr>
              <w:t>12</w:t>
            </w:r>
          </w:p>
        </w:tc>
        <w:tc>
          <w:tcPr>
            <w:tcW w:w="7886" w:type="dxa"/>
            <w:tcBorders>
              <w:top w:val="single" w:sz="4" w:space="0" w:color="auto"/>
              <w:left w:val="nil"/>
              <w:bottom w:val="single" w:sz="4" w:space="0" w:color="auto"/>
              <w:right w:val="single" w:sz="4" w:space="0" w:color="auto"/>
            </w:tcBorders>
            <w:vAlign w:val="center"/>
          </w:tcPr>
          <w:p w14:paraId="58F18429" w14:textId="11BEE62A" w:rsidR="00004F12" w:rsidRPr="00F95242" w:rsidRDefault="00004F12" w:rsidP="00004F12">
            <w:pPr>
              <w:rPr>
                <w:rFonts w:ascii="Calisto MT" w:hAnsi="Calisto MT"/>
                <w:sz w:val="22"/>
                <w:szCs w:val="22"/>
                <w:lang w:val="fr-CI" w:eastAsia="fr-CI"/>
              </w:rPr>
            </w:pPr>
            <w:r w:rsidRPr="00F95242">
              <w:rPr>
                <w:rFonts w:ascii="Calisto MT" w:hAnsi="Calisto MT"/>
                <w:sz w:val="22"/>
                <w:szCs w:val="22"/>
                <w:lang w:val="fr-CI" w:eastAsia="fr-CI"/>
              </w:rPr>
              <w:t>Agence Nationale de Recouvrement des Avoirs Criminels</w:t>
            </w:r>
          </w:p>
        </w:tc>
        <w:tc>
          <w:tcPr>
            <w:tcW w:w="1983" w:type="dxa"/>
            <w:tcBorders>
              <w:top w:val="single" w:sz="4" w:space="0" w:color="auto"/>
              <w:left w:val="nil"/>
              <w:bottom w:val="single" w:sz="4" w:space="0" w:color="auto"/>
              <w:right w:val="single" w:sz="4" w:space="0" w:color="auto"/>
            </w:tcBorders>
            <w:vAlign w:val="center"/>
          </w:tcPr>
          <w:p w14:paraId="4467F954" w14:textId="02695D01" w:rsidR="00004F12" w:rsidRPr="00F95242" w:rsidRDefault="00004F12" w:rsidP="00004F12">
            <w:pPr>
              <w:jc w:val="center"/>
              <w:rPr>
                <w:rFonts w:ascii="Calisto MT" w:hAnsi="Calisto MT"/>
                <w:sz w:val="22"/>
                <w:szCs w:val="22"/>
                <w:lang w:val="fr-CI" w:eastAsia="fr-CI"/>
              </w:rPr>
            </w:pPr>
            <w:r w:rsidRPr="00F95242">
              <w:rPr>
                <w:rFonts w:ascii="Calisto MT" w:hAnsi="Calisto MT"/>
                <w:sz w:val="22"/>
                <w:szCs w:val="22"/>
                <w:lang w:val="fr-CI" w:eastAsia="fr-CI"/>
              </w:rPr>
              <w:t>01</w:t>
            </w:r>
          </w:p>
        </w:tc>
      </w:tr>
      <w:tr w:rsidR="00004F12" w:rsidRPr="00AD3B0F" w14:paraId="36611481"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58C6337E" w14:textId="214B62DB" w:rsidR="00004F12" w:rsidRPr="00AD3B0F" w:rsidRDefault="00004F12" w:rsidP="00004F12">
            <w:pPr>
              <w:jc w:val="center"/>
              <w:rPr>
                <w:rFonts w:ascii="Calisto MT" w:hAnsi="Calisto MT"/>
                <w:lang w:val="fr-CI" w:eastAsia="fr-CI"/>
              </w:rPr>
            </w:pPr>
            <w:r w:rsidRPr="00AD3B0F">
              <w:rPr>
                <w:rFonts w:ascii="Calisto MT" w:hAnsi="Calisto MT"/>
                <w:lang w:val="fr-CI" w:eastAsia="fr-CI"/>
              </w:rPr>
              <w:t>13</w:t>
            </w:r>
          </w:p>
        </w:tc>
        <w:tc>
          <w:tcPr>
            <w:tcW w:w="7886" w:type="dxa"/>
            <w:tcBorders>
              <w:top w:val="single" w:sz="4" w:space="0" w:color="auto"/>
              <w:left w:val="nil"/>
              <w:bottom w:val="single" w:sz="4" w:space="0" w:color="auto"/>
              <w:right w:val="single" w:sz="4" w:space="0" w:color="auto"/>
            </w:tcBorders>
            <w:vAlign w:val="center"/>
          </w:tcPr>
          <w:p w14:paraId="46B25FD6" w14:textId="344FB616" w:rsidR="00004F12" w:rsidRPr="00F95242" w:rsidRDefault="00004F12" w:rsidP="00004F12">
            <w:pPr>
              <w:rPr>
                <w:rFonts w:ascii="Calisto MT" w:hAnsi="Calisto MT"/>
                <w:sz w:val="22"/>
                <w:szCs w:val="22"/>
                <w:lang w:val="fr-CI" w:eastAsia="fr-CI"/>
              </w:rPr>
            </w:pPr>
            <w:r w:rsidRPr="00F95242">
              <w:rPr>
                <w:rFonts w:ascii="Calisto MT" w:hAnsi="Calisto MT"/>
                <w:sz w:val="22"/>
                <w:szCs w:val="22"/>
                <w:lang w:val="fr-CI" w:eastAsia="fr-CI"/>
              </w:rPr>
              <w:t>Cellule Nationale de Traitement des Informations Financières (CENTIF)</w:t>
            </w:r>
          </w:p>
        </w:tc>
        <w:tc>
          <w:tcPr>
            <w:tcW w:w="1983" w:type="dxa"/>
            <w:tcBorders>
              <w:top w:val="single" w:sz="4" w:space="0" w:color="auto"/>
              <w:left w:val="nil"/>
              <w:bottom w:val="single" w:sz="4" w:space="0" w:color="auto"/>
              <w:right w:val="single" w:sz="4" w:space="0" w:color="auto"/>
            </w:tcBorders>
            <w:vAlign w:val="center"/>
          </w:tcPr>
          <w:p w14:paraId="44136045" w14:textId="77777777" w:rsidR="00004F12" w:rsidRPr="00F95242" w:rsidRDefault="00004F12" w:rsidP="00004F12">
            <w:pPr>
              <w:jc w:val="center"/>
              <w:rPr>
                <w:rFonts w:ascii="Calisto MT" w:hAnsi="Calisto MT"/>
                <w:sz w:val="22"/>
                <w:szCs w:val="22"/>
                <w:lang w:val="fr-CI" w:eastAsia="fr-CI"/>
              </w:rPr>
            </w:pPr>
            <w:r w:rsidRPr="00F95242">
              <w:rPr>
                <w:rFonts w:ascii="Calisto MT" w:hAnsi="Calisto MT"/>
                <w:sz w:val="22"/>
                <w:szCs w:val="22"/>
                <w:lang w:val="fr-CI" w:eastAsia="fr-CI"/>
              </w:rPr>
              <w:t>01</w:t>
            </w:r>
          </w:p>
        </w:tc>
      </w:tr>
      <w:tr w:rsidR="00004F12" w:rsidRPr="00AD3B0F" w14:paraId="2288D5D1"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455C5FBF" w14:textId="641C373C" w:rsidR="00004F12" w:rsidRPr="00AD3B0F" w:rsidRDefault="00004F12" w:rsidP="00004F12">
            <w:pPr>
              <w:jc w:val="center"/>
              <w:rPr>
                <w:rFonts w:ascii="Calisto MT" w:hAnsi="Calisto MT"/>
                <w:lang w:val="fr-CI" w:eastAsia="fr-CI"/>
              </w:rPr>
            </w:pPr>
            <w:r w:rsidRPr="00AD3B0F">
              <w:rPr>
                <w:rFonts w:ascii="Calisto MT" w:hAnsi="Calisto MT"/>
                <w:lang w:val="fr-CI" w:eastAsia="fr-CI"/>
              </w:rPr>
              <w:t>14</w:t>
            </w:r>
          </w:p>
        </w:tc>
        <w:tc>
          <w:tcPr>
            <w:tcW w:w="7886" w:type="dxa"/>
            <w:tcBorders>
              <w:top w:val="single" w:sz="4" w:space="0" w:color="auto"/>
              <w:left w:val="nil"/>
              <w:bottom w:val="single" w:sz="4" w:space="0" w:color="auto"/>
              <w:right w:val="single" w:sz="4" w:space="0" w:color="auto"/>
            </w:tcBorders>
            <w:vAlign w:val="center"/>
          </w:tcPr>
          <w:p w14:paraId="03D1F5C9" w14:textId="2DFFA351" w:rsidR="00004F12" w:rsidRPr="00F95242" w:rsidRDefault="00004F12" w:rsidP="00004F12">
            <w:pPr>
              <w:rPr>
                <w:rFonts w:ascii="Calisto MT" w:hAnsi="Calisto MT"/>
                <w:sz w:val="22"/>
                <w:szCs w:val="22"/>
                <w:lang w:val="fr-CI" w:eastAsia="fr-CI"/>
              </w:rPr>
            </w:pPr>
            <w:r w:rsidRPr="00F95242">
              <w:rPr>
                <w:rFonts w:ascii="Calisto MT" w:hAnsi="Calisto MT"/>
                <w:sz w:val="22"/>
                <w:szCs w:val="22"/>
                <w:lang w:val="fr-CI" w:eastAsia="fr-CI"/>
              </w:rPr>
              <w:t>Cellule de Coordination du Millenium Challenge corporation (MCC)</w:t>
            </w:r>
          </w:p>
        </w:tc>
        <w:tc>
          <w:tcPr>
            <w:tcW w:w="1983" w:type="dxa"/>
            <w:tcBorders>
              <w:top w:val="single" w:sz="4" w:space="0" w:color="auto"/>
              <w:left w:val="nil"/>
              <w:bottom w:val="single" w:sz="4" w:space="0" w:color="auto"/>
              <w:right w:val="single" w:sz="4" w:space="0" w:color="auto"/>
            </w:tcBorders>
            <w:vAlign w:val="center"/>
          </w:tcPr>
          <w:p w14:paraId="28CED9DE" w14:textId="77777777" w:rsidR="00004F12" w:rsidRPr="00F95242" w:rsidRDefault="00004F12" w:rsidP="00004F12">
            <w:pPr>
              <w:jc w:val="center"/>
              <w:rPr>
                <w:rFonts w:ascii="Calisto MT" w:hAnsi="Calisto MT"/>
                <w:sz w:val="22"/>
                <w:szCs w:val="22"/>
                <w:lang w:val="fr-CI" w:eastAsia="fr-CI"/>
              </w:rPr>
            </w:pPr>
            <w:r w:rsidRPr="00F95242">
              <w:rPr>
                <w:rFonts w:ascii="Calisto MT" w:hAnsi="Calisto MT"/>
                <w:sz w:val="22"/>
                <w:szCs w:val="22"/>
                <w:lang w:val="fr-CI" w:eastAsia="fr-CI"/>
              </w:rPr>
              <w:t>01</w:t>
            </w:r>
          </w:p>
        </w:tc>
      </w:tr>
      <w:tr w:rsidR="00004F12" w:rsidRPr="00AD3B0F" w14:paraId="11701C80"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767F874B" w14:textId="297FE42C" w:rsidR="00004F12" w:rsidRPr="00AD3B0F" w:rsidRDefault="00004F12" w:rsidP="00004F12">
            <w:pPr>
              <w:jc w:val="center"/>
              <w:rPr>
                <w:rFonts w:ascii="Calisto MT" w:hAnsi="Calisto MT"/>
                <w:lang w:val="fr-CI" w:eastAsia="fr-CI"/>
              </w:rPr>
            </w:pPr>
            <w:r w:rsidRPr="00AD3B0F">
              <w:rPr>
                <w:rFonts w:ascii="Calisto MT" w:hAnsi="Calisto MT"/>
                <w:lang w:val="fr-CI" w:eastAsia="fr-CI"/>
              </w:rPr>
              <w:t>15</w:t>
            </w:r>
          </w:p>
        </w:tc>
        <w:tc>
          <w:tcPr>
            <w:tcW w:w="7886" w:type="dxa"/>
            <w:tcBorders>
              <w:top w:val="single" w:sz="4" w:space="0" w:color="auto"/>
              <w:left w:val="nil"/>
              <w:bottom w:val="single" w:sz="4" w:space="0" w:color="auto"/>
              <w:right w:val="single" w:sz="4" w:space="0" w:color="auto"/>
            </w:tcBorders>
            <w:vAlign w:val="center"/>
          </w:tcPr>
          <w:p w14:paraId="15763652" w14:textId="0992A2A2" w:rsidR="00004F12" w:rsidRPr="00F95242" w:rsidRDefault="00004F12" w:rsidP="00004F12">
            <w:pPr>
              <w:rPr>
                <w:rFonts w:ascii="Calisto MT" w:hAnsi="Calisto MT"/>
                <w:sz w:val="22"/>
                <w:szCs w:val="22"/>
                <w:lang w:val="fr-CI" w:eastAsia="fr-CI"/>
              </w:rPr>
            </w:pPr>
            <w:r w:rsidRPr="00F95242">
              <w:rPr>
                <w:rFonts w:ascii="Calisto MT" w:hAnsi="Calisto MT"/>
                <w:sz w:val="22"/>
                <w:szCs w:val="22"/>
                <w:lang w:val="fr-CI" w:eastAsia="fr-CI"/>
              </w:rPr>
              <w:t>Projet d’Appui à la Gestion Economique et Financière (PAGEF)</w:t>
            </w:r>
          </w:p>
        </w:tc>
        <w:tc>
          <w:tcPr>
            <w:tcW w:w="1983" w:type="dxa"/>
            <w:tcBorders>
              <w:top w:val="single" w:sz="4" w:space="0" w:color="auto"/>
              <w:left w:val="nil"/>
              <w:bottom w:val="single" w:sz="4" w:space="0" w:color="auto"/>
              <w:right w:val="single" w:sz="4" w:space="0" w:color="auto"/>
            </w:tcBorders>
            <w:vAlign w:val="center"/>
          </w:tcPr>
          <w:p w14:paraId="730E94D1" w14:textId="77777777" w:rsidR="00004F12" w:rsidRPr="00F95242" w:rsidRDefault="00004F12" w:rsidP="00004F12">
            <w:pPr>
              <w:jc w:val="center"/>
              <w:rPr>
                <w:rFonts w:ascii="Calisto MT" w:hAnsi="Calisto MT"/>
                <w:sz w:val="22"/>
                <w:szCs w:val="22"/>
                <w:lang w:val="fr-CI" w:eastAsia="fr-CI"/>
              </w:rPr>
            </w:pPr>
            <w:r w:rsidRPr="00F95242">
              <w:rPr>
                <w:rFonts w:ascii="Calisto MT" w:hAnsi="Calisto MT"/>
                <w:sz w:val="22"/>
                <w:szCs w:val="22"/>
                <w:lang w:val="fr-CI" w:eastAsia="fr-CI"/>
              </w:rPr>
              <w:t>01</w:t>
            </w:r>
          </w:p>
        </w:tc>
      </w:tr>
      <w:tr w:rsidR="00004F12" w:rsidRPr="00AD3B0F" w14:paraId="15C52902"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150216AC" w14:textId="2A612AA0" w:rsidR="00004F12" w:rsidRPr="00AD3B0F" w:rsidRDefault="00004F12" w:rsidP="00004F12">
            <w:pPr>
              <w:jc w:val="center"/>
              <w:rPr>
                <w:rFonts w:ascii="Calisto MT" w:hAnsi="Calisto MT"/>
                <w:lang w:val="fr-CI" w:eastAsia="fr-CI"/>
              </w:rPr>
            </w:pPr>
            <w:r w:rsidRPr="00AD3B0F">
              <w:rPr>
                <w:rFonts w:ascii="Calisto MT" w:hAnsi="Calisto MT"/>
                <w:lang w:val="fr-CI" w:eastAsia="fr-CI"/>
              </w:rPr>
              <w:t>16</w:t>
            </w:r>
          </w:p>
        </w:tc>
        <w:tc>
          <w:tcPr>
            <w:tcW w:w="7886" w:type="dxa"/>
            <w:tcBorders>
              <w:top w:val="single" w:sz="4" w:space="0" w:color="auto"/>
              <w:left w:val="nil"/>
              <w:bottom w:val="single" w:sz="4" w:space="0" w:color="auto"/>
              <w:right w:val="single" w:sz="4" w:space="0" w:color="auto"/>
            </w:tcBorders>
            <w:vAlign w:val="center"/>
          </w:tcPr>
          <w:p w14:paraId="0C2C727E" w14:textId="5975D214" w:rsidR="00004F12" w:rsidRPr="00F95242" w:rsidRDefault="00004F12" w:rsidP="00004F12">
            <w:pPr>
              <w:rPr>
                <w:rFonts w:ascii="Calisto MT" w:hAnsi="Calisto MT"/>
                <w:sz w:val="22"/>
                <w:szCs w:val="22"/>
                <w:lang w:val="fr-CI" w:eastAsia="fr-CI"/>
              </w:rPr>
            </w:pPr>
            <w:r w:rsidRPr="00F95242">
              <w:rPr>
                <w:rFonts w:ascii="Calisto MT" w:hAnsi="Calisto MT"/>
                <w:sz w:val="22"/>
                <w:szCs w:val="22"/>
                <w:lang w:val="fr-CI" w:eastAsia="fr-CI"/>
              </w:rPr>
              <w:t>Chambre de Commerce et d'Industrie de Côte d'Ivoire (CCI-CI)</w:t>
            </w:r>
          </w:p>
        </w:tc>
        <w:tc>
          <w:tcPr>
            <w:tcW w:w="1983" w:type="dxa"/>
            <w:tcBorders>
              <w:top w:val="single" w:sz="4" w:space="0" w:color="auto"/>
              <w:left w:val="nil"/>
              <w:bottom w:val="single" w:sz="4" w:space="0" w:color="auto"/>
              <w:right w:val="single" w:sz="4" w:space="0" w:color="auto"/>
            </w:tcBorders>
            <w:vAlign w:val="center"/>
          </w:tcPr>
          <w:p w14:paraId="2031137B" w14:textId="77777777" w:rsidR="00004F12" w:rsidRPr="00F95242" w:rsidRDefault="00004F12" w:rsidP="00004F12">
            <w:pPr>
              <w:jc w:val="center"/>
              <w:rPr>
                <w:rFonts w:ascii="Calisto MT" w:hAnsi="Calisto MT"/>
                <w:sz w:val="22"/>
                <w:szCs w:val="22"/>
              </w:rPr>
            </w:pPr>
            <w:r w:rsidRPr="00F95242">
              <w:rPr>
                <w:rFonts w:ascii="Calisto MT" w:hAnsi="Calisto MT"/>
                <w:sz w:val="22"/>
                <w:szCs w:val="22"/>
                <w:lang w:val="fr-CI" w:eastAsia="fr-CI"/>
              </w:rPr>
              <w:t>01</w:t>
            </w:r>
          </w:p>
        </w:tc>
      </w:tr>
      <w:tr w:rsidR="00004F12" w:rsidRPr="00AD3B0F" w14:paraId="3F85D3FE"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47C2E49A" w14:textId="6CAD1044" w:rsidR="00004F12" w:rsidRPr="00AD3B0F" w:rsidRDefault="00004F12" w:rsidP="00004F12">
            <w:pPr>
              <w:jc w:val="center"/>
              <w:rPr>
                <w:rFonts w:ascii="Calisto MT" w:hAnsi="Calisto MT"/>
                <w:lang w:val="fr-CI" w:eastAsia="fr-CI"/>
              </w:rPr>
            </w:pPr>
            <w:r w:rsidRPr="00AD3B0F">
              <w:rPr>
                <w:rFonts w:ascii="Calisto MT" w:hAnsi="Calisto MT"/>
                <w:lang w:val="fr-CI" w:eastAsia="fr-CI"/>
              </w:rPr>
              <w:t>17</w:t>
            </w:r>
          </w:p>
        </w:tc>
        <w:tc>
          <w:tcPr>
            <w:tcW w:w="7886" w:type="dxa"/>
            <w:tcBorders>
              <w:top w:val="single" w:sz="4" w:space="0" w:color="auto"/>
              <w:left w:val="nil"/>
              <w:bottom w:val="single" w:sz="4" w:space="0" w:color="auto"/>
              <w:right w:val="single" w:sz="4" w:space="0" w:color="auto"/>
            </w:tcBorders>
            <w:vAlign w:val="center"/>
          </w:tcPr>
          <w:p w14:paraId="1AC8CE9A" w14:textId="18093012" w:rsidR="00004F12" w:rsidRPr="00F95242" w:rsidRDefault="00004F12" w:rsidP="00004F12">
            <w:pPr>
              <w:rPr>
                <w:rFonts w:ascii="Calisto MT" w:hAnsi="Calisto MT"/>
                <w:sz w:val="22"/>
                <w:szCs w:val="22"/>
                <w:lang w:val="fr-CI" w:eastAsia="fr-CI"/>
              </w:rPr>
            </w:pPr>
            <w:r w:rsidRPr="00F95242">
              <w:rPr>
                <w:rFonts w:ascii="Calisto MT" w:hAnsi="Calisto MT"/>
                <w:sz w:val="22"/>
                <w:szCs w:val="22"/>
                <w:lang w:val="fr-CI" w:eastAsia="fr-CI"/>
              </w:rPr>
              <w:t>Confédération Générale des Entreprises de Côte d'ivoire (CGECI)</w:t>
            </w:r>
          </w:p>
        </w:tc>
        <w:tc>
          <w:tcPr>
            <w:tcW w:w="1983" w:type="dxa"/>
            <w:tcBorders>
              <w:top w:val="single" w:sz="4" w:space="0" w:color="auto"/>
              <w:left w:val="nil"/>
              <w:bottom w:val="single" w:sz="4" w:space="0" w:color="auto"/>
              <w:right w:val="single" w:sz="4" w:space="0" w:color="auto"/>
            </w:tcBorders>
            <w:vAlign w:val="center"/>
          </w:tcPr>
          <w:p w14:paraId="24AA9794" w14:textId="77777777" w:rsidR="00004F12" w:rsidRPr="00F95242" w:rsidRDefault="00004F12" w:rsidP="00004F12">
            <w:pPr>
              <w:jc w:val="center"/>
              <w:rPr>
                <w:rFonts w:ascii="Calisto MT" w:hAnsi="Calisto MT"/>
                <w:sz w:val="22"/>
                <w:szCs w:val="22"/>
              </w:rPr>
            </w:pPr>
            <w:r w:rsidRPr="00F95242">
              <w:rPr>
                <w:rFonts w:ascii="Calisto MT" w:hAnsi="Calisto MT"/>
                <w:sz w:val="22"/>
                <w:szCs w:val="22"/>
                <w:lang w:val="fr-CI" w:eastAsia="fr-CI"/>
              </w:rPr>
              <w:t>01</w:t>
            </w:r>
          </w:p>
        </w:tc>
      </w:tr>
      <w:tr w:rsidR="00004F12" w:rsidRPr="00AD3B0F" w14:paraId="7278E1A9"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5E86FDAA" w14:textId="4656003B" w:rsidR="00004F12" w:rsidRPr="00AD3B0F" w:rsidRDefault="00004F12" w:rsidP="00004F12">
            <w:pPr>
              <w:jc w:val="center"/>
              <w:rPr>
                <w:rFonts w:ascii="Calisto MT" w:hAnsi="Calisto MT"/>
                <w:lang w:val="fr-CI" w:eastAsia="fr-CI"/>
              </w:rPr>
            </w:pPr>
            <w:r>
              <w:rPr>
                <w:rFonts w:ascii="Calisto MT" w:hAnsi="Calisto MT"/>
                <w:lang w:val="fr-CI" w:eastAsia="fr-CI"/>
              </w:rPr>
              <w:t>18</w:t>
            </w:r>
          </w:p>
        </w:tc>
        <w:tc>
          <w:tcPr>
            <w:tcW w:w="7886" w:type="dxa"/>
            <w:tcBorders>
              <w:top w:val="single" w:sz="4" w:space="0" w:color="auto"/>
              <w:left w:val="nil"/>
              <w:bottom w:val="single" w:sz="4" w:space="0" w:color="auto"/>
              <w:right w:val="single" w:sz="4" w:space="0" w:color="auto"/>
            </w:tcBorders>
            <w:vAlign w:val="center"/>
          </w:tcPr>
          <w:p w14:paraId="7BBE4BF4" w14:textId="55829306" w:rsidR="00004F12" w:rsidRPr="00F95242" w:rsidRDefault="00004F12" w:rsidP="00004F12">
            <w:pPr>
              <w:rPr>
                <w:rFonts w:ascii="Calisto MT" w:hAnsi="Calisto MT"/>
                <w:sz w:val="22"/>
                <w:szCs w:val="22"/>
                <w:lang w:val="fr-CI" w:eastAsia="fr-CI"/>
              </w:rPr>
            </w:pPr>
            <w:r w:rsidRPr="00F95242">
              <w:rPr>
                <w:rFonts w:ascii="Calisto MT" w:hAnsi="Calisto MT"/>
                <w:sz w:val="22"/>
                <w:szCs w:val="22"/>
                <w:lang w:val="fr-CI" w:eastAsia="fr-CI"/>
              </w:rPr>
              <w:t>Fédération Ivoirienne des Petites et Moyennes Entreprises (FIPME)</w:t>
            </w:r>
          </w:p>
        </w:tc>
        <w:tc>
          <w:tcPr>
            <w:tcW w:w="1983" w:type="dxa"/>
            <w:tcBorders>
              <w:top w:val="single" w:sz="4" w:space="0" w:color="auto"/>
              <w:left w:val="nil"/>
              <w:bottom w:val="single" w:sz="4" w:space="0" w:color="auto"/>
              <w:right w:val="single" w:sz="4" w:space="0" w:color="auto"/>
            </w:tcBorders>
            <w:vAlign w:val="center"/>
          </w:tcPr>
          <w:p w14:paraId="4E74D0BE" w14:textId="6848A597" w:rsidR="00004F12" w:rsidRPr="00F95242" w:rsidRDefault="00004F12" w:rsidP="00004F12">
            <w:pPr>
              <w:jc w:val="center"/>
              <w:rPr>
                <w:rFonts w:ascii="Calisto MT" w:hAnsi="Calisto MT"/>
                <w:sz w:val="22"/>
                <w:szCs w:val="22"/>
                <w:lang w:val="fr-CI" w:eastAsia="fr-CI"/>
              </w:rPr>
            </w:pPr>
            <w:r w:rsidRPr="00F95242">
              <w:rPr>
                <w:rFonts w:ascii="Calisto MT" w:hAnsi="Calisto MT"/>
                <w:sz w:val="22"/>
                <w:szCs w:val="22"/>
                <w:lang w:val="fr-CI" w:eastAsia="fr-CI"/>
              </w:rPr>
              <w:t>01</w:t>
            </w:r>
          </w:p>
        </w:tc>
      </w:tr>
      <w:tr w:rsidR="00E23B29" w:rsidRPr="00AD3B0F" w14:paraId="780C6895"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15CE04BE" w14:textId="568C4D9E" w:rsidR="00E23B29" w:rsidRPr="00AD3B0F" w:rsidRDefault="00E23B29" w:rsidP="00E23B29">
            <w:pPr>
              <w:jc w:val="center"/>
              <w:rPr>
                <w:rFonts w:ascii="Calisto MT" w:hAnsi="Calisto MT"/>
                <w:lang w:val="fr-CI" w:eastAsia="fr-CI"/>
              </w:rPr>
            </w:pPr>
            <w:r>
              <w:rPr>
                <w:rFonts w:ascii="Calisto MT" w:hAnsi="Calisto MT"/>
                <w:lang w:val="fr-CI" w:eastAsia="fr-CI"/>
              </w:rPr>
              <w:t>19</w:t>
            </w:r>
          </w:p>
        </w:tc>
        <w:tc>
          <w:tcPr>
            <w:tcW w:w="7886" w:type="dxa"/>
            <w:tcBorders>
              <w:top w:val="single" w:sz="4" w:space="0" w:color="auto"/>
              <w:left w:val="nil"/>
              <w:bottom w:val="single" w:sz="4" w:space="0" w:color="auto"/>
              <w:right w:val="single" w:sz="4" w:space="0" w:color="auto"/>
            </w:tcBorders>
            <w:vAlign w:val="center"/>
          </w:tcPr>
          <w:p w14:paraId="1B98B2DC" w14:textId="78AFCD7A" w:rsidR="00E23B29" w:rsidRPr="00F95242" w:rsidRDefault="00E23B29" w:rsidP="00E23B29">
            <w:pPr>
              <w:rPr>
                <w:rFonts w:ascii="Calisto MT" w:hAnsi="Calisto MT"/>
                <w:sz w:val="22"/>
                <w:szCs w:val="22"/>
                <w:lang w:val="fr-CI" w:eastAsia="fr-CI"/>
              </w:rPr>
            </w:pPr>
            <w:r w:rsidRPr="00F95242">
              <w:rPr>
                <w:rFonts w:ascii="Calisto MT" w:hAnsi="Calisto MT"/>
                <w:sz w:val="22"/>
                <w:szCs w:val="22"/>
                <w:lang w:val="fr-CI" w:eastAsia="fr-CI"/>
              </w:rPr>
              <w:t>Commission d’Accès à l’Information d’Intérêt Public et aux Documents Publics (CAIDP)</w:t>
            </w:r>
          </w:p>
        </w:tc>
        <w:tc>
          <w:tcPr>
            <w:tcW w:w="1983" w:type="dxa"/>
            <w:tcBorders>
              <w:top w:val="single" w:sz="4" w:space="0" w:color="auto"/>
              <w:left w:val="nil"/>
              <w:bottom w:val="single" w:sz="4" w:space="0" w:color="auto"/>
              <w:right w:val="single" w:sz="4" w:space="0" w:color="auto"/>
            </w:tcBorders>
            <w:vAlign w:val="center"/>
          </w:tcPr>
          <w:p w14:paraId="4C12607D" w14:textId="27241F9C" w:rsidR="00E23B29" w:rsidRPr="00F95242" w:rsidRDefault="00E23B29" w:rsidP="00E23B29">
            <w:pPr>
              <w:jc w:val="center"/>
              <w:rPr>
                <w:rFonts w:ascii="Calisto MT" w:hAnsi="Calisto MT"/>
                <w:sz w:val="22"/>
                <w:szCs w:val="22"/>
                <w:lang w:val="fr-CI" w:eastAsia="fr-CI"/>
              </w:rPr>
            </w:pPr>
            <w:r w:rsidRPr="00F95242">
              <w:rPr>
                <w:rFonts w:ascii="Calisto MT" w:hAnsi="Calisto MT"/>
                <w:sz w:val="22"/>
                <w:szCs w:val="22"/>
                <w:lang w:val="fr-CI" w:eastAsia="fr-CI"/>
              </w:rPr>
              <w:t>01</w:t>
            </w:r>
          </w:p>
        </w:tc>
      </w:tr>
      <w:tr w:rsidR="00E23B29" w:rsidRPr="00AD3B0F" w14:paraId="7BC5047A"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0F151FC8" w14:textId="5F8A8747" w:rsidR="00E23B29" w:rsidRPr="00AD3B0F" w:rsidRDefault="00E23B29" w:rsidP="00E23B29">
            <w:pPr>
              <w:jc w:val="center"/>
              <w:rPr>
                <w:rFonts w:ascii="Calisto MT" w:hAnsi="Calisto MT"/>
                <w:lang w:val="fr-CI" w:eastAsia="fr-CI"/>
              </w:rPr>
            </w:pPr>
            <w:r>
              <w:rPr>
                <w:rFonts w:ascii="Calisto MT" w:hAnsi="Calisto MT"/>
                <w:lang w:val="fr-CI" w:eastAsia="fr-CI"/>
              </w:rPr>
              <w:t>20</w:t>
            </w:r>
          </w:p>
        </w:tc>
        <w:tc>
          <w:tcPr>
            <w:tcW w:w="7886" w:type="dxa"/>
            <w:tcBorders>
              <w:top w:val="single" w:sz="4" w:space="0" w:color="auto"/>
              <w:left w:val="nil"/>
              <w:bottom w:val="single" w:sz="4" w:space="0" w:color="auto"/>
              <w:right w:val="single" w:sz="4" w:space="0" w:color="auto"/>
            </w:tcBorders>
            <w:vAlign w:val="center"/>
          </w:tcPr>
          <w:p w14:paraId="3870F4AD" w14:textId="0B6AC14D" w:rsidR="00E23B29" w:rsidRPr="00F95242" w:rsidRDefault="00E23B29" w:rsidP="00E23B29">
            <w:pPr>
              <w:rPr>
                <w:rFonts w:ascii="Calisto MT" w:hAnsi="Calisto MT"/>
                <w:sz w:val="22"/>
                <w:szCs w:val="22"/>
                <w:lang w:val="fr-CI" w:eastAsia="fr-CI"/>
              </w:rPr>
            </w:pPr>
            <w:r w:rsidRPr="00F95242">
              <w:rPr>
                <w:rFonts w:ascii="Calisto MT" w:hAnsi="Calisto MT"/>
                <w:sz w:val="22"/>
                <w:szCs w:val="22"/>
                <w:lang w:val="fr-CI" w:eastAsia="fr-CI"/>
              </w:rPr>
              <w:t>Conseil National des Droits de l’Homme </w:t>
            </w:r>
          </w:p>
        </w:tc>
        <w:tc>
          <w:tcPr>
            <w:tcW w:w="1983" w:type="dxa"/>
            <w:tcBorders>
              <w:top w:val="single" w:sz="4" w:space="0" w:color="auto"/>
              <w:left w:val="nil"/>
              <w:bottom w:val="single" w:sz="4" w:space="0" w:color="auto"/>
              <w:right w:val="single" w:sz="4" w:space="0" w:color="auto"/>
            </w:tcBorders>
            <w:vAlign w:val="center"/>
          </w:tcPr>
          <w:p w14:paraId="60677374" w14:textId="5B39A965" w:rsidR="00E23B29" w:rsidRPr="00F95242" w:rsidRDefault="00E23B29" w:rsidP="00E23B29">
            <w:pPr>
              <w:jc w:val="center"/>
              <w:rPr>
                <w:rFonts w:ascii="Calisto MT" w:hAnsi="Calisto MT"/>
                <w:sz w:val="22"/>
                <w:szCs w:val="22"/>
                <w:lang w:val="fr-CI" w:eastAsia="fr-CI"/>
              </w:rPr>
            </w:pPr>
            <w:r w:rsidRPr="00F95242">
              <w:rPr>
                <w:rFonts w:ascii="Calisto MT" w:hAnsi="Calisto MT"/>
                <w:sz w:val="22"/>
                <w:szCs w:val="22"/>
                <w:lang w:val="fr-CI" w:eastAsia="fr-CI"/>
              </w:rPr>
              <w:t>01</w:t>
            </w:r>
          </w:p>
        </w:tc>
      </w:tr>
      <w:tr w:rsidR="00E23B29" w:rsidRPr="00AD3B0F" w14:paraId="772A9F49"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0C229F34" w14:textId="6074A9AC" w:rsidR="00E23B29" w:rsidRPr="00AD3B0F" w:rsidRDefault="00E23B29" w:rsidP="00E23B29">
            <w:pPr>
              <w:jc w:val="center"/>
              <w:rPr>
                <w:rFonts w:ascii="Calisto MT" w:hAnsi="Calisto MT"/>
                <w:lang w:val="fr-CI" w:eastAsia="fr-CI"/>
              </w:rPr>
            </w:pPr>
            <w:r>
              <w:rPr>
                <w:rFonts w:ascii="Calisto MT" w:hAnsi="Calisto MT"/>
                <w:lang w:val="fr-CI" w:eastAsia="fr-CI"/>
              </w:rPr>
              <w:lastRenderedPageBreak/>
              <w:t>21</w:t>
            </w:r>
          </w:p>
        </w:tc>
        <w:tc>
          <w:tcPr>
            <w:tcW w:w="7886" w:type="dxa"/>
            <w:tcBorders>
              <w:top w:val="single" w:sz="4" w:space="0" w:color="auto"/>
              <w:left w:val="nil"/>
              <w:bottom w:val="single" w:sz="4" w:space="0" w:color="auto"/>
              <w:right w:val="single" w:sz="4" w:space="0" w:color="auto"/>
            </w:tcBorders>
            <w:vAlign w:val="center"/>
          </w:tcPr>
          <w:p w14:paraId="27423EE5" w14:textId="198663BE" w:rsidR="00E23B29" w:rsidRPr="00AD3B0F" w:rsidRDefault="00E23B29" w:rsidP="00E23B29">
            <w:pPr>
              <w:rPr>
                <w:rFonts w:ascii="Calisto MT" w:hAnsi="Calisto MT"/>
                <w:sz w:val="22"/>
                <w:szCs w:val="22"/>
                <w:lang w:val="fr-CI" w:eastAsia="fr-CI"/>
              </w:rPr>
            </w:pPr>
            <w:r w:rsidRPr="00AD3B0F">
              <w:rPr>
                <w:rFonts w:ascii="Calisto MT" w:hAnsi="Calisto MT"/>
                <w:color w:val="000000"/>
                <w:sz w:val="22"/>
                <w:szCs w:val="22"/>
              </w:rPr>
              <w:t>Social Justice</w:t>
            </w:r>
          </w:p>
        </w:tc>
        <w:tc>
          <w:tcPr>
            <w:tcW w:w="1983" w:type="dxa"/>
            <w:tcBorders>
              <w:top w:val="single" w:sz="4" w:space="0" w:color="auto"/>
              <w:left w:val="nil"/>
              <w:bottom w:val="single" w:sz="4" w:space="0" w:color="auto"/>
              <w:right w:val="single" w:sz="4" w:space="0" w:color="auto"/>
            </w:tcBorders>
            <w:vAlign w:val="center"/>
          </w:tcPr>
          <w:p w14:paraId="3373A917" w14:textId="77777777" w:rsidR="00E23B29" w:rsidRPr="00AD3B0F" w:rsidRDefault="00E23B29" w:rsidP="00E23B29">
            <w:pPr>
              <w:jc w:val="center"/>
              <w:rPr>
                <w:rFonts w:ascii="Calisto MT" w:hAnsi="Calisto MT"/>
                <w:sz w:val="22"/>
                <w:szCs w:val="22"/>
              </w:rPr>
            </w:pPr>
            <w:r w:rsidRPr="00AD3B0F">
              <w:rPr>
                <w:rFonts w:ascii="Calisto MT" w:hAnsi="Calisto MT"/>
                <w:sz w:val="22"/>
                <w:szCs w:val="22"/>
                <w:lang w:val="fr-CI" w:eastAsia="fr-CI"/>
              </w:rPr>
              <w:t>01</w:t>
            </w:r>
          </w:p>
        </w:tc>
      </w:tr>
      <w:tr w:rsidR="00E23B29" w:rsidRPr="00AD3B0F" w14:paraId="44D76F38"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392D9BBF" w14:textId="769E277D" w:rsidR="00E23B29" w:rsidRPr="00AD3B0F" w:rsidRDefault="00E23B29" w:rsidP="00E23B29">
            <w:pPr>
              <w:jc w:val="center"/>
              <w:rPr>
                <w:rFonts w:ascii="Calisto MT" w:hAnsi="Calisto MT"/>
                <w:lang w:val="fr-CI" w:eastAsia="fr-CI"/>
              </w:rPr>
            </w:pPr>
            <w:r>
              <w:rPr>
                <w:rFonts w:ascii="Calisto MT" w:hAnsi="Calisto MT"/>
                <w:lang w:val="fr-CI" w:eastAsia="fr-CI"/>
              </w:rPr>
              <w:t>22</w:t>
            </w:r>
          </w:p>
        </w:tc>
        <w:tc>
          <w:tcPr>
            <w:tcW w:w="7886" w:type="dxa"/>
            <w:tcBorders>
              <w:top w:val="single" w:sz="4" w:space="0" w:color="auto"/>
              <w:left w:val="nil"/>
              <w:bottom w:val="single" w:sz="4" w:space="0" w:color="auto"/>
              <w:right w:val="single" w:sz="4" w:space="0" w:color="auto"/>
            </w:tcBorders>
            <w:vAlign w:val="center"/>
          </w:tcPr>
          <w:p w14:paraId="25BCBB57" w14:textId="53AD2F69" w:rsidR="00E23B29" w:rsidRPr="00F95242" w:rsidRDefault="00E23B29" w:rsidP="00E23B29">
            <w:pPr>
              <w:rPr>
                <w:rFonts w:ascii="Calisto MT" w:hAnsi="Calisto MT"/>
                <w:sz w:val="22"/>
                <w:szCs w:val="22"/>
                <w:lang w:val="fr-CI" w:eastAsia="fr-CI"/>
              </w:rPr>
            </w:pPr>
            <w:r w:rsidRPr="00F95242">
              <w:rPr>
                <w:rFonts w:ascii="Calisto MT" w:hAnsi="Calisto MT"/>
                <w:sz w:val="22"/>
                <w:szCs w:val="22"/>
              </w:rPr>
              <w:t>Mouvement pour la lutte contre l’Injustice en Côte d’Ivoire (MPLCI)</w:t>
            </w:r>
          </w:p>
        </w:tc>
        <w:tc>
          <w:tcPr>
            <w:tcW w:w="1983" w:type="dxa"/>
            <w:tcBorders>
              <w:top w:val="single" w:sz="4" w:space="0" w:color="auto"/>
              <w:left w:val="nil"/>
              <w:bottom w:val="single" w:sz="4" w:space="0" w:color="auto"/>
              <w:right w:val="single" w:sz="4" w:space="0" w:color="auto"/>
            </w:tcBorders>
            <w:vAlign w:val="center"/>
          </w:tcPr>
          <w:p w14:paraId="546BC0FC" w14:textId="77777777" w:rsidR="00E23B29" w:rsidRPr="00F95242" w:rsidRDefault="00E23B29" w:rsidP="00E23B29">
            <w:pPr>
              <w:jc w:val="center"/>
              <w:rPr>
                <w:rFonts w:ascii="Calisto MT" w:hAnsi="Calisto MT"/>
                <w:sz w:val="22"/>
                <w:szCs w:val="22"/>
              </w:rPr>
            </w:pPr>
            <w:r w:rsidRPr="00F95242">
              <w:rPr>
                <w:rFonts w:ascii="Calisto MT" w:hAnsi="Calisto MT"/>
                <w:sz w:val="22"/>
                <w:szCs w:val="22"/>
                <w:lang w:val="fr-CI" w:eastAsia="fr-CI"/>
              </w:rPr>
              <w:t>01</w:t>
            </w:r>
          </w:p>
        </w:tc>
      </w:tr>
      <w:tr w:rsidR="00E23B29" w:rsidRPr="00AD3B0F" w14:paraId="4A229B58"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17D291DC" w14:textId="2C5DD7DA" w:rsidR="00E23B29" w:rsidRPr="00AD3B0F" w:rsidRDefault="00E23B29" w:rsidP="00E23B29">
            <w:pPr>
              <w:jc w:val="center"/>
              <w:rPr>
                <w:rFonts w:ascii="Calisto MT" w:hAnsi="Calisto MT"/>
                <w:lang w:val="fr-CI" w:eastAsia="fr-CI"/>
              </w:rPr>
            </w:pPr>
            <w:r>
              <w:rPr>
                <w:rFonts w:ascii="Calisto MT" w:hAnsi="Calisto MT"/>
                <w:lang w:val="fr-CI" w:eastAsia="fr-CI"/>
              </w:rPr>
              <w:t>23</w:t>
            </w:r>
          </w:p>
        </w:tc>
        <w:tc>
          <w:tcPr>
            <w:tcW w:w="7886" w:type="dxa"/>
            <w:tcBorders>
              <w:top w:val="single" w:sz="4" w:space="0" w:color="auto"/>
              <w:left w:val="nil"/>
              <w:bottom w:val="single" w:sz="4" w:space="0" w:color="auto"/>
              <w:right w:val="single" w:sz="4" w:space="0" w:color="auto"/>
            </w:tcBorders>
            <w:vAlign w:val="center"/>
          </w:tcPr>
          <w:p w14:paraId="04326896" w14:textId="3600C29C" w:rsidR="00E23B29" w:rsidRPr="00F95242" w:rsidRDefault="00E23B29" w:rsidP="00E23B29">
            <w:pPr>
              <w:rPr>
                <w:rFonts w:ascii="Calisto MT" w:hAnsi="Calisto MT"/>
                <w:sz w:val="22"/>
                <w:szCs w:val="22"/>
                <w:lang w:val="fr-CI" w:eastAsia="fr-CI"/>
              </w:rPr>
            </w:pPr>
            <w:r w:rsidRPr="00F95242">
              <w:rPr>
                <w:rFonts w:ascii="Calisto MT" w:hAnsi="Calisto MT"/>
                <w:sz w:val="22"/>
                <w:szCs w:val="22"/>
              </w:rPr>
              <w:t>Convention de la Société Civile Ivoirienne (CSCI)</w:t>
            </w:r>
          </w:p>
        </w:tc>
        <w:tc>
          <w:tcPr>
            <w:tcW w:w="1983" w:type="dxa"/>
            <w:tcBorders>
              <w:top w:val="single" w:sz="4" w:space="0" w:color="auto"/>
              <w:left w:val="nil"/>
              <w:bottom w:val="single" w:sz="4" w:space="0" w:color="auto"/>
              <w:right w:val="single" w:sz="4" w:space="0" w:color="auto"/>
            </w:tcBorders>
            <w:vAlign w:val="center"/>
          </w:tcPr>
          <w:p w14:paraId="1CE2F6CB" w14:textId="77777777" w:rsidR="00E23B29" w:rsidRPr="00F95242" w:rsidRDefault="00E23B29" w:rsidP="00E23B29">
            <w:pPr>
              <w:jc w:val="center"/>
              <w:rPr>
                <w:rFonts w:ascii="Calisto MT" w:hAnsi="Calisto MT"/>
                <w:sz w:val="22"/>
                <w:szCs w:val="22"/>
              </w:rPr>
            </w:pPr>
            <w:r w:rsidRPr="00F95242">
              <w:rPr>
                <w:rFonts w:ascii="Calisto MT" w:hAnsi="Calisto MT"/>
                <w:sz w:val="22"/>
                <w:szCs w:val="22"/>
                <w:lang w:val="fr-CI" w:eastAsia="fr-CI"/>
              </w:rPr>
              <w:t>01</w:t>
            </w:r>
          </w:p>
        </w:tc>
      </w:tr>
      <w:tr w:rsidR="00E23B29" w:rsidRPr="00AD3B0F" w14:paraId="7014813A"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314DBC4A" w14:textId="272EA056" w:rsidR="00E23B29" w:rsidRPr="00AD3B0F" w:rsidRDefault="00E23B29" w:rsidP="00E23B29">
            <w:pPr>
              <w:jc w:val="center"/>
              <w:rPr>
                <w:rFonts w:ascii="Calisto MT" w:hAnsi="Calisto MT"/>
                <w:lang w:val="fr-CI" w:eastAsia="fr-CI"/>
              </w:rPr>
            </w:pPr>
            <w:r>
              <w:rPr>
                <w:rFonts w:ascii="Calisto MT" w:hAnsi="Calisto MT"/>
                <w:lang w:val="fr-CI" w:eastAsia="fr-CI"/>
              </w:rPr>
              <w:t>24</w:t>
            </w:r>
          </w:p>
        </w:tc>
        <w:tc>
          <w:tcPr>
            <w:tcW w:w="7886" w:type="dxa"/>
            <w:tcBorders>
              <w:top w:val="single" w:sz="4" w:space="0" w:color="auto"/>
              <w:left w:val="nil"/>
              <w:bottom w:val="single" w:sz="4" w:space="0" w:color="auto"/>
              <w:right w:val="single" w:sz="4" w:space="0" w:color="auto"/>
            </w:tcBorders>
            <w:vAlign w:val="center"/>
          </w:tcPr>
          <w:p w14:paraId="0E3D2978" w14:textId="5636B0FD" w:rsidR="00E23B29" w:rsidRPr="00F95242" w:rsidRDefault="00E23B29" w:rsidP="00E23B29">
            <w:pPr>
              <w:rPr>
                <w:rFonts w:ascii="Calisto MT" w:hAnsi="Calisto MT"/>
                <w:sz w:val="22"/>
                <w:szCs w:val="22"/>
              </w:rPr>
            </w:pPr>
            <w:r w:rsidRPr="00F95242">
              <w:rPr>
                <w:rFonts w:ascii="Calisto MT" w:hAnsi="Calisto MT"/>
                <w:sz w:val="22"/>
                <w:szCs w:val="22"/>
              </w:rPr>
              <w:t>Réseau Ivoirien pour la Lutte Anti-Corruption (RILAC)</w:t>
            </w:r>
          </w:p>
        </w:tc>
        <w:tc>
          <w:tcPr>
            <w:tcW w:w="1983" w:type="dxa"/>
            <w:tcBorders>
              <w:top w:val="single" w:sz="4" w:space="0" w:color="auto"/>
              <w:left w:val="nil"/>
              <w:bottom w:val="single" w:sz="4" w:space="0" w:color="auto"/>
              <w:right w:val="single" w:sz="4" w:space="0" w:color="auto"/>
            </w:tcBorders>
            <w:vAlign w:val="center"/>
          </w:tcPr>
          <w:p w14:paraId="5B6C981D" w14:textId="677EB064" w:rsidR="00E23B29" w:rsidRPr="00F95242" w:rsidRDefault="00E23B29" w:rsidP="00E23B29">
            <w:pPr>
              <w:jc w:val="center"/>
              <w:rPr>
                <w:rFonts w:ascii="Calisto MT" w:hAnsi="Calisto MT"/>
                <w:sz w:val="22"/>
                <w:szCs w:val="22"/>
                <w:lang w:val="fr-CI" w:eastAsia="fr-CI"/>
              </w:rPr>
            </w:pPr>
            <w:r w:rsidRPr="00F95242">
              <w:rPr>
                <w:rFonts w:ascii="Calisto MT" w:hAnsi="Calisto MT"/>
                <w:sz w:val="22"/>
                <w:szCs w:val="22"/>
                <w:lang w:val="fr-CI" w:eastAsia="fr-CI"/>
              </w:rPr>
              <w:t>01</w:t>
            </w:r>
          </w:p>
        </w:tc>
      </w:tr>
      <w:tr w:rsidR="00E23B29" w:rsidRPr="00AD3B0F" w14:paraId="23633998"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shd w:val="clear" w:color="auto" w:fill="D9D9D9"/>
            <w:vAlign w:val="center"/>
          </w:tcPr>
          <w:p w14:paraId="6B5143C1" w14:textId="77777777" w:rsidR="00E23B29" w:rsidRPr="00AD3B0F" w:rsidRDefault="00E23B29" w:rsidP="00E23B29">
            <w:pPr>
              <w:jc w:val="center"/>
              <w:rPr>
                <w:rFonts w:ascii="Calisto MT" w:hAnsi="Calisto MT"/>
                <w:lang w:val="fr-CI" w:eastAsia="fr-CI"/>
              </w:rPr>
            </w:pPr>
          </w:p>
        </w:tc>
        <w:tc>
          <w:tcPr>
            <w:tcW w:w="7886" w:type="dxa"/>
            <w:tcBorders>
              <w:top w:val="single" w:sz="4" w:space="0" w:color="auto"/>
              <w:left w:val="nil"/>
              <w:bottom w:val="single" w:sz="4" w:space="0" w:color="auto"/>
              <w:right w:val="single" w:sz="4" w:space="0" w:color="auto"/>
            </w:tcBorders>
            <w:shd w:val="clear" w:color="auto" w:fill="D9D9D9"/>
            <w:vAlign w:val="center"/>
          </w:tcPr>
          <w:p w14:paraId="27A13FB9" w14:textId="77777777" w:rsidR="00E23B29" w:rsidRPr="00F95242" w:rsidRDefault="00E23B29" w:rsidP="00E23B29">
            <w:pPr>
              <w:rPr>
                <w:rFonts w:ascii="Calisto MT" w:hAnsi="Calisto MT"/>
                <w:sz w:val="22"/>
                <w:szCs w:val="22"/>
                <w:lang w:val="fr-CI" w:eastAsia="fr-CI"/>
              </w:rPr>
            </w:pPr>
            <w:r w:rsidRPr="00F95242">
              <w:rPr>
                <w:rFonts w:ascii="Calisto MT" w:hAnsi="Calisto MT"/>
                <w:b/>
                <w:sz w:val="22"/>
                <w:szCs w:val="22"/>
              </w:rPr>
              <w:t>Partenaires au développement</w:t>
            </w:r>
          </w:p>
        </w:tc>
        <w:tc>
          <w:tcPr>
            <w:tcW w:w="1983" w:type="dxa"/>
            <w:tcBorders>
              <w:top w:val="single" w:sz="4" w:space="0" w:color="auto"/>
              <w:left w:val="nil"/>
              <w:bottom w:val="single" w:sz="4" w:space="0" w:color="auto"/>
              <w:right w:val="single" w:sz="4" w:space="0" w:color="auto"/>
            </w:tcBorders>
            <w:shd w:val="clear" w:color="auto" w:fill="D9D9D9"/>
            <w:vAlign w:val="center"/>
          </w:tcPr>
          <w:p w14:paraId="70165261" w14:textId="389C2418" w:rsidR="00E23B29" w:rsidRPr="00F95242" w:rsidRDefault="00E23B29" w:rsidP="00E23B29">
            <w:pPr>
              <w:jc w:val="center"/>
              <w:rPr>
                <w:rFonts w:ascii="Calisto MT" w:hAnsi="Calisto MT"/>
                <w:b/>
                <w:bCs/>
                <w:sz w:val="22"/>
                <w:szCs w:val="22"/>
              </w:rPr>
            </w:pPr>
            <w:r w:rsidRPr="00F95242">
              <w:rPr>
                <w:rFonts w:ascii="Calisto MT" w:hAnsi="Calisto MT"/>
                <w:b/>
                <w:bCs/>
                <w:sz w:val="22"/>
                <w:szCs w:val="22"/>
              </w:rPr>
              <w:t>12</w:t>
            </w:r>
          </w:p>
        </w:tc>
      </w:tr>
      <w:tr w:rsidR="00E23B29" w:rsidRPr="00AD3B0F" w14:paraId="18643D39"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06D5E8BE" w14:textId="7BF9ECB0" w:rsidR="00E23B29" w:rsidRPr="00BB438B" w:rsidRDefault="00E23B29" w:rsidP="00E23B29">
            <w:pPr>
              <w:jc w:val="center"/>
              <w:rPr>
                <w:rFonts w:ascii="Calisto MT" w:hAnsi="Calisto MT"/>
                <w:lang w:val="fr-CI" w:eastAsia="fr-CI"/>
              </w:rPr>
            </w:pPr>
            <w:r w:rsidRPr="00BB438B">
              <w:rPr>
                <w:rFonts w:ascii="Calisto MT" w:hAnsi="Calisto MT"/>
                <w:sz w:val="22"/>
                <w:szCs w:val="22"/>
                <w:lang w:val="fr-CI" w:eastAsia="fr-CI"/>
              </w:rPr>
              <w:t>1</w:t>
            </w:r>
          </w:p>
        </w:tc>
        <w:tc>
          <w:tcPr>
            <w:tcW w:w="7886" w:type="dxa"/>
            <w:tcBorders>
              <w:top w:val="single" w:sz="4" w:space="0" w:color="auto"/>
              <w:left w:val="nil"/>
              <w:bottom w:val="single" w:sz="4" w:space="0" w:color="auto"/>
              <w:right w:val="single" w:sz="4" w:space="0" w:color="auto"/>
            </w:tcBorders>
            <w:vAlign w:val="center"/>
          </w:tcPr>
          <w:p w14:paraId="574E7758" w14:textId="3DFA297A" w:rsidR="00E23B29" w:rsidRPr="00F95242" w:rsidRDefault="00E23B29" w:rsidP="00E23B29">
            <w:pPr>
              <w:rPr>
                <w:rFonts w:ascii="Calisto MT" w:hAnsi="Calisto MT"/>
                <w:sz w:val="22"/>
                <w:szCs w:val="22"/>
              </w:rPr>
            </w:pPr>
            <w:r w:rsidRPr="00F95242">
              <w:rPr>
                <w:rFonts w:ascii="Calisto MT" w:hAnsi="Calisto MT"/>
                <w:sz w:val="22"/>
                <w:szCs w:val="22"/>
              </w:rPr>
              <w:t>Programme des Nations Unies pour le Développement (PNUD)</w:t>
            </w:r>
          </w:p>
        </w:tc>
        <w:tc>
          <w:tcPr>
            <w:tcW w:w="1983" w:type="dxa"/>
            <w:tcBorders>
              <w:top w:val="single" w:sz="4" w:space="0" w:color="auto"/>
              <w:left w:val="nil"/>
              <w:bottom w:val="single" w:sz="4" w:space="0" w:color="auto"/>
              <w:right w:val="single" w:sz="4" w:space="0" w:color="auto"/>
            </w:tcBorders>
            <w:vAlign w:val="center"/>
          </w:tcPr>
          <w:p w14:paraId="78455F41" w14:textId="41160BCE" w:rsidR="00E23B29" w:rsidRPr="00F95242" w:rsidRDefault="00E23B29" w:rsidP="00E23B29">
            <w:pPr>
              <w:jc w:val="center"/>
              <w:rPr>
                <w:rFonts w:ascii="Calisto MT" w:hAnsi="Calisto MT"/>
                <w:sz w:val="22"/>
                <w:szCs w:val="22"/>
              </w:rPr>
            </w:pPr>
            <w:r w:rsidRPr="00F95242">
              <w:rPr>
                <w:rFonts w:ascii="Calisto MT" w:hAnsi="Calisto MT"/>
                <w:sz w:val="22"/>
                <w:szCs w:val="22"/>
              </w:rPr>
              <w:t>01</w:t>
            </w:r>
          </w:p>
        </w:tc>
      </w:tr>
      <w:tr w:rsidR="00E23B29" w:rsidRPr="00AD3B0F" w14:paraId="40053ED1"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588D69E1" w14:textId="05CFB98D" w:rsidR="00E23B29" w:rsidRPr="00BB438B" w:rsidRDefault="00E23B29" w:rsidP="00E23B29">
            <w:pPr>
              <w:jc w:val="center"/>
              <w:rPr>
                <w:rFonts w:ascii="Calisto MT" w:hAnsi="Calisto MT"/>
                <w:lang w:val="fr-CI" w:eastAsia="fr-CI"/>
              </w:rPr>
            </w:pPr>
            <w:r w:rsidRPr="00BB438B">
              <w:rPr>
                <w:rFonts w:ascii="Calisto MT" w:hAnsi="Calisto MT"/>
                <w:sz w:val="22"/>
                <w:szCs w:val="22"/>
                <w:lang w:val="fr-CI" w:eastAsia="fr-CI"/>
              </w:rPr>
              <w:t>2</w:t>
            </w:r>
          </w:p>
        </w:tc>
        <w:tc>
          <w:tcPr>
            <w:tcW w:w="7886" w:type="dxa"/>
            <w:tcBorders>
              <w:top w:val="single" w:sz="4" w:space="0" w:color="auto"/>
              <w:left w:val="nil"/>
              <w:bottom w:val="single" w:sz="4" w:space="0" w:color="auto"/>
              <w:right w:val="single" w:sz="4" w:space="0" w:color="auto"/>
            </w:tcBorders>
            <w:vAlign w:val="center"/>
          </w:tcPr>
          <w:p w14:paraId="4423C317" w14:textId="0D0E164A" w:rsidR="00E23B29" w:rsidRPr="00F95242" w:rsidRDefault="00E23B29" w:rsidP="00E23B29">
            <w:pPr>
              <w:rPr>
                <w:rFonts w:ascii="Calisto MT" w:hAnsi="Calisto MT"/>
                <w:sz w:val="22"/>
                <w:szCs w:val="22"/>
              </w:rPr>
            </w:pPr>
            <w:r w:rsidRPr="00F95242">
              <w:rPr>
                <w:rFonts w:ascii="Calisto MT" w:hAnsi="Calisto MT"/>
                <w:sz w:val="22"/>
                <w:szCs w:val="22"/>
                <w:lang w:val="fr-CI" w:eastAsia="fr-CI"/>
              </w:rPr>
              <w:t>Union européenne</w:t>
            </w:r>
          </w:p>
        </w:tc>
        <w:tc>
          <w:tcPr>
            <w:tcW w:w="1983" w:type="dxa"/>
            <w:tcBorders>
              <w:top w:val="single" w:sz="4" w:space="0" w:color="auto"/>
              <w:left w:val="nil"/>
              <w:bottom w:val="single" w:sz="4" w:space="0" w:color="auto"/>
              <w:right w:val="single" w:sz="4" w:space="0" w:color="auto"/>
            </w:tcBorders>
            <w:vAlign w:val="center"/>
          </w:tcPr>
          <w:p w14:paraId="2B0027D7" w14:textId="7079D3F8" w:rsidR="00E23B29" w:rsidRPr="00F95242" w:rsidRDefault="00E23B29" w:rsidP="00E23B29">
            <w:pPr>
              <w:jc w:val="center"/>
              <w:rPr>
                <w:rFonts w:ascii="Calisto MT" w:hAnsi="Calisto MT"/>
                <w:sz w:val="22"/>
                <w:szCs w:val="22"/>
              </w:rPr>
            </w:pPr>
            <w:r w:rsidRPr="00F95242">
              <w:rPr>
                <w:rFonts w:ascii="Calisto MT" w:hAnsi="Calisto MT"/>
                <w:sz w:val="22"/>
                <w:szCs w:val="22"/>
              </w:rPr>
              <w:t>01</w:t>
            </w:r>
          </w:p>
        </w:tc>
      </w:tr>
      <w:tr w:rsidR="00E23B29" w:rsidRPr="00AD3B0F" w14:paraId="6D157691"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2447BE5B" w14:textId="0CC5CF0D" w:rsidR="00E23B29" w:rsidRPr="00BB438B" w:rsidRDefault="00E23B29" w:rsidP="00E23B29">
            <w:pPr>
              <w:jc w:val="center"/>
              <w:rPr>
                <w:rFonts w:ascii="Calisto MT" w:hAnsi="Calisto MT"/>
                <w:lang w:val="fr-CI" w:eastAsia="fr-CI"/>
              </w:rPr>
            </w:pPr>
            <w:r w:rsidRPr="00BB438B">
              <w:rPr>
                <w:rFonts w:ascii="Calisto MT" w:hAnsi="Calisto MT"/>
                <w:sz w:val="22"/>
                <w:szCs w:val="22"/>
                <w:lang w:val="fr-CI" w:eastAsia="fr-CI"/>
              </w:rPr>
              <w:t>3</w:t>
            </w:r>
          </w:p>
        </w:tc>
        <w:tc>
          <w:tcPr>
            <w:tcW w:w="7886" w:type="dxa"/>
            <w:tcBorders>
              <w:top w:val="single" w:sz="4" w:space="0" w:color="auto"/>
              <w:left w:val="nil"/>
              <w:bottom w:val="single" w:sz="4" w:space="0" w:color="auto"/>
              <w:right w:val="single" w:sz="4" w:space="0" w:color="auto"/>
            </w:tcBorders>
            <w:vAlign w:val="center"/>
          </w:tcPr>
          <w:p w14:paraId="6F5E6825" w14:textId="1BA4E63D" w:rsidR="00E23B29" w:rsidRPr="00F95242" w:rsidRDefault="00E23B29" w:rsidP="00E23B29">
            <w:pPr>
              <w:rPr>
                <w:rFonts w:ascii="Calisto MT" w:hAnsi="Calisto MT"/>
                <w:sz w:val="22"/>
                <w:szCs w:val="22"/>
              </w:rPr>
            </w:pPr>
            <w:r w:rsidRPr="00F95242">
              <w:rPr>
                <w:rFonts w:ascii="Calisto MT" w:hAnsi="Calisto MT"/>
                <w:sz w:val="22"/>
                <w:szCs w:val="22"/>
                <w:lang w:val="fr-CI" w:eastAsia="fr-CI"/>
              </w:rPr>
              <w:t>Banque Africaine de Développement (BAD)</w:t>
            </w:r>
          </w:p>
        </w:tc>
        <w:tc>
          <w:tcPr>
            <w:tcW w:w="1983" w:type="dxa"/>
            <w:tcBorders>
              <w:top w:val="single" w:sz="4" w:space="0" w:color="auto"/>
              <w:left w:val="nil"/>
              <w:bottom w:val="single" w:sz="4" w:space="0" w:color="auto"/>
              <w:right w:val="single" w:sz="4" w:space="0" w:color="auto"/>
            </w:tcBorders>
            <w:vAlign w:val="center"/>
          </w:tcPr>
          <w:p w14:paraId="13CE5166" w14:textId="202174B3" w:rsidR="00E23B29" w:rsidRPr="00F95242" w:rsidRDefault="00E23B29" w:rsidP="00E23B29">
            <w:pPr>
              <w:jc w:val="center"/>
              <w:rPr>
                <w:rFonts w:ascii="Calisto MT" w:hAnsi="Calisto MT"/>
                <w:sz w:val="22"/>
                <w:szCs w:val="22"/>
              </w:rPr>
            </w:pPr>
            <w:r w:rsidRPr="00F95242">
              <w:rPr>
                <w:rFonts w:ascii="Calisto MT" w:hAnsi="Calisto MT"/>
                <w:sz w:val="22"/>
                <w:szCs w:val="22"/>
              </w:rPr>
              <w:t>01</w:t>
            </w:r>
          </w:p>
        </w:tc>
      </w:tr>
      <w:tr w:rsidR="00E23B29" w:rsidRPr="00AD3B0F" w14:paraId="029A70CF"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6B728193" w14:textId="3E86B5E5" w:rsidR="00E23B29" w:rsidRPr="00BB438B" w:rsidRDefault="00E23B29" w:rsidP="00E23B29">
            <w:pPr>
              <w:jc w:val="center"/>
              <w:rPr>
                <w:rFonts w:ascii="Calisto MT" w:hAnsi="Calisto MT"/>
                <w:lang w:val="fr-CI" w:eastAsia="fr-CI"/>
              </w:rPr>
            </w:pPr>
            <w:r w:rsidRPr="00BB438B">
              <w:rPr>
                <w:rFonts w:ascii="Calisto MT" w:hAnsi="Calisto MT"/>
                <w:sz w:val="22"/>
                <w:szCs w:val="22"/>
                <w:lang w:val="fr-CI" w:eastAsia="fr-CI"/>
              </w:rPr>
              <w:t>4</w:t>
            </w:r>
          </w:p>
        </w:tc>
        <w:tc>
          <w:tcPr>
            <w:tcW w:w="7886" w:type="dxa"/>
            <w:tcBorders>
              <w:top w:val="single" w:sz="4" w:space="0" w:color="auto"/>
              <w:left w:val="nil"/>
              <w:bottom w:val="single" w:sz="4" w:space="0" w:color="auto"/>
              <w:right w:val="single" w:sz="4" w:space="0" w:color="auto"/>
            </w:tcBorders>
            <w:vAlign w:val="center"/>
          </w:tcPr>
          <w:p w14:paraId="22E1C9A2" w14:textId="50FCD4E0" w:rsidR="00E23B29" w:rsidRPr="00F95242" w:rsidRDefault="00E23B29" w:rsidP="00E23B29">
            <w:pPr>
              <w:rPr>
                <w:rFonts w:ascii="Calisto MT" w:hAnsi="Calisto MT"/>
                <w:sz w:val="22"/>
                <w:szCs w:val="22"/>
              </w:rPr>
            </w:pPr>
            <w:r w:rsidRPr="00F95242">
              <w:rPr>
                <w:rFonts w:ascii="Calisto MT" w:hAnsi="Calisto MT"/>
                <w:sz w:val="22"/>
                <w:szCs w:val="22"/>
              </w:rPr>
              <w:t>Projet d'Amélioration de la Gouvernance pour la Délivrance des Services de base aux citoyens (PAGDS)</w:t>
            </w:r>
          </w:p>
        </w:tc>
        <w:tc>
          <w:tcPr>
            <w:tcW w:w="1983" w:type="dxa"/>
            <w:tcBorders>
              <w:top w:val="single" w:sz="4" w:space="0" w:color="auto"/>
              <w:left w:val="nil"/>
              <w:bottom w:val="single" w:sz="4" w:space="0" w:color="auto"/>
              <w:right w:val="single" w:sz="4" w:space="0" w:color="auto"/>
            </w:tcBorders>
            <w:vAlign w:val="center"/>
          </w:tcPr>
          <w:p w14:paraId="4B010E9D" w14:textId="7CA7E07E" w:rsidR="00E23B29" w:rsidRPr="00F95242" w:rsidRDefault="00E23B29" w:rsidP="00E23B29">
            <w:pPr>
              <w:jc w:val="center"/>
              <w:rPr>
                <w:rFonts w:ascii="Calisto MT" w:hAnsi="Calisto MT"/>
                <w:sz w:val="22"/>
                <w:szCs w:val="22"/>
              </w:rPr>
            </w:pPr>
            <w:r w:rsidRPr="00F95242">
              <w:rPr>
                <w:rFonts w:ascii="Calisto MT" w:hAnsi="Calisto MT"/>
                <w:sz w:val="22"/>
                <w:szCs w:val="22"/>
              </w:rPr>
              <w:t>06</w:t>
            </w:r>
          </w:p>
        </w:tc>
      </w:tr>
      <w:tr w:rsidR="00E23B29" w:rsidRPr="00AD3B0F" w14:paraId="1CD4AEDB"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79E66B85" w14:textId="4DA5F6F1" w:rsidR="00E23B29" w:rsidRPr="007B73F5" w:rsidRDefault="00E23B29" w:rsidP="00E23B29">
            <w:pPr>
              <w:jc w:val="center"/>
              <w:rPr>
                <w:rFonts w:ascii="Calisto MT" w:hAnsi="Calisto MT"/>
                <w:lang w:val="fr-CI" w:eastAsia="fr-CI"/>
              </w:rPr>
            </w:pPr>
            <w:r w:rsidRPr="007B73F5">
              <w:rPr>
                <w:rFonts w:ascii="Calisto MT" w:hAnsi="Calisto MT"/>
                <w:sz w:val="22"/>
                <w:szCs w:val="22"/>
                <w:lang w:val="fr-CI" w:eastAsia="fr-CI"/>
              </w:rPr>
              <w:t>5</w:t>
            </w:r>
          </w:p>
        </w:tc>
        <w:tc>
          <w:tcPr>
            <w:tcW w:w="7886" w:type="dxa"/>
            <w:tcBorders>
              <w:top w:val="single" w:sz="4" w:space="0" w:color="auto"/>
              <w:left w:val="nil"/>
              <w:bottom w:val="single" w:sz="4" w:space="0" w:color="auto"/>
              <w:right w:val="single" w:sz="4" w:space="0" w:color="auto"/>
            </w:tcBorders>
            <w:vAlign w:val="center"/>
          </w:tcPr>
          <w:p w14:paraId="17B7C19C" w14:textId="72FF4919" w:rsidR="00E23B29" w:rsidRPr="00F95242" w:rsidRDefault="00E23B29" w:rsidP="00E23B29">
            <w:pPr>
              <w:rPr>
                <w:rFonts w:ascii="Calisto MT" w:hAnsi="Calisto MT"/>
                <w:sz w:val="22"/>
                <w:szCs w:val="22"/>
              </w:rPr>
            </w:pPr>
            <w:r w:rsidRPr="00F95242">
              <w:rPr>
                <w:rFonts w:ascii="Calisto MT" w:hAnsi="Calisto MT"/>
                <w:sz w:val="22"/>
                <w:szCs w:val="22"/>
              </w:rPr>
              <w:t>Programme d’Appui aux Gouvernements Ouverts Francophones (PAGOF2)</w:t>
            </w:r>
          </w:p>
        </w:tc>
        <w:tc>
          <w:tcPr>
            <w:tcW w:w="1983" w:type="dxa"/>
            <w:tcBorders>
              <w:top w:val="single" w:sz="4" w:space="0" w:color="auto"/>
              <w:left w:val="nil"/>
              <w:bottom w:val="single" w:sz="4" w:space="0" w:color="auto"/>
              <w:right w:val="single" w:sz="4" w:space="0" w:color="auto"/>
            </w:tcBorders>
            <w:vAlign w:val="center"/>
          </w:tcPr>
          <w:p w14:paraId="7F8B44A0" w14:textId="46A44436" w:rsidR="00E23B29" w:rsidRPr="00F95242" w:rsidRDefault="00E23B29" w:rsidP="00E23B29">
            <w:pPr>
              <w:jc w:val="center"/>
              <w:rPr>
                <w:rFonts w:ascii="Calisto MT" w:hAnsi="Calisto MT"/>
                <w:sz w:val="22"/>
                <w:szCs w:val="22"/>
              </w:rPr>
            </w:pPr>
            <w:r w:rsidRPr="00F95242">
              <w:rPr>
                <w:rFonts w:ascii="Calisto MT" w:hAnsi="Calisto MT"/>
                <w:sz w:val="22"/>
                <w:szCs w:val="22"/>
                <w:lang w:val="fr-CI" w:eastAsia="fr-CI"/>
              </w:rPr>
              <w:t>01</w:t>
            </w:r>
          </w:p>
        </w:tc>
      </w:tr>
      <w:tr w:rsidR="00E23B29" w:rsidRPr="00AD3B0F" w14:paraId="5174470E"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30A5347E" w14:textId="33FE0902" w:rsidR="00E23B29" w:rsidRPr="007B73F5" w:rsidRDefault="00E23B29" w:rsidP="00E23B29">
            <w:pPr>
              <w:jc w:val="center"/>
              <w:rPr>
                <w:rFonts w:ascii="Calisto MT" w:hAnsi="Calisto MT"/>
                <w:lang w:val="fr-CI" w:eastAsia="fr-CI"/>
              </w:rPr>
            </w:pPr>
            <w:r w:rsidRPr="007B73F5">
              <w:rPr>
                <w:rFonts w:ascii="Calisto MT" w:hAnsi="Calisto MT"/>
                <w:lang w:val="fr-CI" w:eastAsia="fr-CI"/>
              </w:rPr>
              <w:t>6</w:t>
            </w:r>
          </w:p>
        </w:tc>
        <w:tc>
          <w:tcPr>
            <w:tcW w:w="7886" w:type="dxa"/>
            <w:tcBorders>
              <w:top w:val="single" w:sz="4" w:space="0" w:color="auto"/>
              <w:left w:val="nil"/>
              <w:bottom w:val="single" w:sz="4" w:space="0" w:color="auto"/>
              <w:right w:val="single" w:sz="4" w:space="0" w:color="auto"/>
            </w:tcBorders>
            <w:vAlign w:val="center"/>
          </w:tcPr>
          <w:p w14:paraId="4CDB890F" w14:textId="517A556F" w:rsidR="00E23B29" w:rsidRPr="00F95242" w:rsidRDefault="00E23B29" w:rsidP="00E23B29">
            <w:pPr>
              <w:rPr>
                <w:rFonts w:ascii="Calisto MT" w:hAnsi="Calisto MT"/>
                <w:sz w:val="22"/>
                <w:szCs w:val="22"/>
                <w:lang w:val="fr-CI" w:eastAsia="fr-CI"/>
              </w:rPr>
            </w:pPr>
            <w:r w:rsidRPr="00F95242">
              <w:rPr>
                <w:rFonts w:ascii="Calisto MT" w:hAnsi="Calisto MT"/>
                <w:sz w:val="22"/>
                <w:szCs w:val="22"/>
                <w:lang w:val="fr-CI" w:eastAsia="fr-CI"/>
              </w:rPr>
              <w:t>Banque mondiale</w:t>
            </w:r>
          </w:p>
        </w:tc>
        <w:tc>
          <w:tcPr>
            <w:tcW w:w="1983" w:type="dxa"/>
            <w:tcBorders>
              <w:top w:val="single" w:sz="4" w:space="0" w:color="auto"/>
              <w:left w:val="nil"/>
              <w:bottom w:val="single" w:sz="4" w:space="0" w:color="auto"/>
              <w:right w:val="single" w:sz="4" w:space="0" w:color="auto"/>
            </w:tcBorders>
            <w:vAlign w:val="center"/>
          </w:tcPr>
          <w:p w14:paraId="1D25E2A3" w14:textId="77777777" w:rsidR="00E23B29" w:rsidRPr="00F95242" w:rsidRDefault="00E23B29" w:rsidP="00E23B29">
            <w:pPr>
              <w:jc w:val="center"/>
              <w:rPr>
                <w:rFonts w:ascii="Calisto MT" w:hAnsi="Calisto MT"/>
                <w:sz w:val="22"/>
                <w:szCs w:val="22"/>
              </w:rPr>
            </w:pPr>
            <w:r w:rsidRPr="00F95242">
              <w:rPr>
                <w:rFonts w:ascii="Calisto MT" w:hAnsi="Calisto MT"/>
                <w:sz w:val="22"/>
                <w:szCs w:val="22"/>
              </w:rPr>
              <w:t>01</w:t>
            </w:r>
          </w:p>
        </w:tc>
      </w:tr>
      <w:tr w:rsidR="00E23B29" w:rsidRPr="00AD3B0F" w14:paraId="7025FFE6"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74D6B4A2" w14:textId="32E344C2" w:rsidR="00E23B29" w:rsidRPr="007B73F5" w:rsidRDefault="00E23B29" w:rsidP="00E23B29">
            <w:pPr>
              <w:jc w:val="center"/>
              <w:rPr>
                <w:rFonts w:ascii="Calisto MT" w:hAnsi="Calisto MT"/>
                <w:lang w:val="fr-CI" w:eastAsia="fr-CI"/>
              </w:rPr>
            </w:pPr>
            <w:r w:rsidRPr="007B73F5">
              <w:rPr>
                <w:rFonts w:ascii="Calisto MT" w:hAnsi="Calisto MT"/>
                <w:lang w:val="fr-CI" w:eastAsia="fr-CI"/>
              </w:rPr>
              <w:t>7</w:t>
            </w:r>
          </w:p>
        </w:tc>
        <w:tc>
          <w:tcPr>
            <w:tcW w:w="7886" w:type="dxa"/>
            <w:tcBorders>
              <w:top w:val="single" w:sz="4" w:space="0" w:color="auto"/>
              <w:left w:val="nil"/>
              <w:bottom w:val="single" w:sz="4" w:space="0" w:color="auto"/>
              <w:right w:val="single" w:sz="4" w:space="0" w:color="auto"/>
            </w:tcBorders>
            <w:vAlign w:val="center"/>
          </w:tcPr>
          <w:p w14:paraId="6BDC8ECE" w14:textId="5DC5EE84" w:rsidR="00E23B29" w:rsidRPr="00F95242" w:rsidRDefault="00E23B29" w:rsidP="00E23B29">
            <w:pPr>
              <w:rPr>
                <w:rFonts w:ascii="Calisto MT" w:hAnsi="Calisto MT"/>
                <w:sz w:val="22"/>
                <w:szCs w:val="22"/>
                <w:lang w:val="fr-CI" w:eastAsia="fr-CI"/>
              </w:rPr>
            </w:pPr>
            <w:r w:rsidRPr="00F95242">
              <w:rPr>
                <w:rFonts w:ascii="Calisto MT" w:hAnsi="Calisto MT"/>
                <w:sz w:val="22"/>
                <w:szCs w:val="22"/>
              </w:rPr>
              <w:t>Projet Bonne Gouvernance pour la Croissance et l’Investissement en Côte d’Ivoire</w:t>
            </w:r>
          </w:p>
        </w:tc>
        <w:tc>
          <w:tcPr>
            <w:tcW w:w="1983" w:type="dxa"/>
            <w:tcBorders>
              <w:top w:val="single" w:sz="4" w:space="0" w:color="auto"/>
              <w:left w:val="nil"/>
              <w:bottom w:val="single" w:sz="4" w:space="0" w:color="auto"/>
              <w:right w:val="single" w:sz="4" w:space="0" w:color="auto"/>
            </w:tcBorders>
            <w:vAlign w:val="center"/>
          </w:tcPr>
          <w:p w14:paraId="075F5AAB" w14:textId="0D5C1553" w:rsidR="00E23B29" w:rsidRPr="00F95242" w:rsidRDefault="00E23B29" w:rsidP="00E23B29">
            <w:pPr>
              <w:jc w:val="center"/>
              <w:rPr>
                <w:rFonts w:ascii="Calisto MT" w:hAnsi="Calisto MT"/>
                <w:sz w:val="22"/>
                <w:szCs w:val="22"/>
              </w:rPr>
            </w:pPr>
            <w:r w:rsidRPr="00F95242">
              <w:rPr>
                <w:rFonts w:ascii="Calisto MT" w:hAnsi="Calisto MT"/>
                <w:sz w:val="22"/>
                <w:szCs w:val="22"/>
              </w:rPr>
              <w:t>01</w:t>
            </w:r>
          </w:p>
        </w:tc>
      </w:tr>
      <w:tr w:rsidR="00E23B29" w:rsidRPr="00AD3B0F" w14:paraId="7AE0EF59"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shd w:val="clear" w:color="auto" w:fill="D9D9D9"/>
            <w:vAlign w:val="center"/>
          </w:tcPr>
          <w:p w14:paraId="641343F3" w14:textId="77777777" w:rsidR="00E23B29" w:rsidRPr="00AD3B0F" w:rsidRDefault="00E23B29" w:rsidP="00E23B29">
            <w:pPr>
              <w:jc w:val="center"/>
              <w:rPr>
                <w:rFonts w:ascii="Calisto MT" w:hAnsi="Calisto MT"/>
                <w:b/>
                <w:bCs/>
                <w:lang w:val="fr-CI" w:eastAsia="fr-CI"/>
              </w:rPr>
            </w:pPr>
          </w:p>
        </w:tc>
        <w:tc>
          <w:tcPr>
            <w:tcW w:w="7886" w:type="dxa"/>
            <w:tcBorders>
              <w:top w:val="single" w:sz="4" w:space="0" w:color="auto"/>
              <w:left w:val="nil"/>
              <w:bottom w:val="single" w:sz="4" w:space="0" w:color="auto"/>
              <w:right w:val="single" w:sz="4" w:space="0" w:color="auto"/>
            </w:tcBorders>
            <w:shd w:val="clear" w:color="auto" w:fill="D9D9D9"/>
            <w:vAlign w:val="center"/>
          </w:tcPr>
          <w:p w14:paraId="5222BD6F" w14:textId="77777777" w:rsidR="00E23B29" w:rsidRPr="00AD3B0F" w:rsidRDefault="00E23B29" w:rsidP="00E23B29">
            <w:pPr>
              <w:rPr>
                <w:rFonts w:ascii="Calisto MT" w:hAnsi="Calisto MT"/>
                <w:b/>
                <w:bCs/>
                <w:sz w:val="22"/>
                <w:szCs w:val="22"/>
                <w:lang w:val="fr-CI" w:eastAsia="fr-CI"/>
              </w:rPr>
            </w:pPr>
            <w:r w:rsidRPr="00AD3B0F">
              <w:rPr>
                <w:rFonts w:ascii="Calisto MT" w:hAnsi="Calisto MT"/>
                <w:b/>
                <w:bCs/>
                <w:sz w:val="22"/>
                <w:szCs w:val="22"/>
              </w:rPr>
              <w:t>HAUTE AUTORITE POUR LA BONNE GOUVERNANCE</w:t>
            </w:r>
          </w:p>
        </w:tc>
        <w:tc>
          <w:tcPr>
            <w:tcW w:w="1983" w:type="dxa"/>
            <w:tcBorders>
              <w:top w:val="single" w:sz="4" w:space="0" w:color="auto"/>
              <w:left w:val="nil"/>
              <w:bottom w:val="single" w:sz="4" w:space="0" w:color="auto"/>
              <w:right w:val="single" w:sz="4" w:space="0" w:color="auto"/>
            </w:tcBorders>
            <w:shd w:val="clear" w:color="auto" w:fill="D9D9D9"/>
            <w:vAlign w:val="center"/>
          </w:tcPr>
          <w:p w14:paraId="19CA2457" w14:textId="5A8DCC0C" w:rsidR="00E23B29" w:rsidRPr="00AD3B0F" w:rsidRDefault="00E23B29" w:rsidP="00E23B29">
            <w:pPr>
              <w:jc w:val="center"/>
              <w:rPr>
                <w:rFonts w:ascii="Calisto MT" w:hAnsi="Calisto MT"/>
                <w:b/>
                <w:bCs/>
                <w:sz w:val="22"/>
                <w:szCs w:val="22"/>
              </w:rPr>
            </w:pPr>
            <w:r>
              <w:rPr>
                <w:rFonts w:ascii="Calisto MT" w:hAnsi="Calisto MT"/>
                <w:b/>
                <w:bCs/>
                <w:sz w:val="22"/>
                <w:szCs w:val="22"/>
              </w:rPr>
              <w:t>12</w:t>
            </w:r>
          </w:p>
        </w:tc>
      </w:tr>
      <w:tr w:rsidR="00E23B29" w:rsidRPr="00AD3B0F" w14:paraId="5D7F28B2"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shd w:val="clear" w:color="auto" w:fill="D9D9D9"/>
            <w:vAlign w:val="center"/>
          </w:tcPr>
          <w:p w14:paraId="224B300E" w14:textId="77777777" w:rsidR="00E23B29" w:rsidRPr="00AD3B0F" w:rsidRDefault="00E23B29" w:rsidP="00E23B29">
            <w:pPr>
              <w:jc w:val="center"/>
              <w:rPr>
                <w:rFonts w:ascii="Calisto MT" w:hAnsi="Calisto MT"/>
                <w:b/>
                <w:bCs/>
                <w:lang w:val="fr-CI" w:eastAsia="fr-CI"/>
              </w:rPr>
            </w:pPr>
          </w:p>
        </w:tc>
        <w:tc>
          <w:tcPr>
            <w:tcW w:w="7886" w:type="dxa"/>
            <w:tcBorders>
              <w:top w:val="single" w:sz="4" w:space="0" w:color="auto"/>
              <w:left w:val="nil"/>
              <w:bottom w:val="single" w:sz="4" w:space="0" w:color="auto"/>
              <w:right w:val="single" w:sz="4" w:space="0" w:color="auto"/>
            </w:tcBorders>
            <w:shd w:val="clear" w:color="auto" w:fill="D9D9D9"/>
            <w:vAlign w:val="center"/>
          </w:tcPr>
          <w:p w14:paraId="397F5357" w14:textId="77777777" w:rsidR="00E23B29" w:rsidRPr="00AD3B0F" w:rsidRDefault="00E23B29" w:rsidP="00E23B29">
            <w:pPr>
              <w:rPr>
                <w:rFonts w:ascii="Calisto MT" w:hAnsi="Calisto MT"/>
                <w:b/>
                <w:bCs/>
                <w:sz w:val="22"/>
                <w:szCs w:val="22"/>
                <w:lang w:val="fr-CI" w:eastAsia="fr-CI"/>
              </w:rPr>
            </w:pPr>
            <w:r>
              <w:rPr>
                <w:rFonts w:ascii="Calisto MT" w:hAnsi="Calisto MT"/>
                <w:b/>
                <w:bCs/>
                <w:sz w:val="22"/>
                <w:szCs w:val="22"/>
              </w:rPr>
              <w:t xml:space="preserve">Cabinet du </w:t>
            </w:r>
            <w:r w:rsidRPr="00AD3B0F">
              <w:rPr>
                <w:rFonts w:ascii="Calisto MT" w:hAnsi="Calisto MT"/>
                <w:b/>
                <w:bCs/>
                <w:sz w:val="22"/>
                <w:szCs w:val="22"/>
              </w:rPr>
              <w:t>Présiden</w:t>
            </w:r>
            <w:r>
              <w:rPr>
                <w:rFonts w:ascii="Calisto MT" w:hAnsi="Calisto MT"/>
                <w:b/>
                <w:bCs/>
                <w:sz w:val="22"/>
                <w:szCs w:val="22"/>
              </w:rPr>
              <w:t>t</w:t>
            </w:r>
            <w:r w:rsidRPr="00AD3B0F">
              <w:rPr>
                <w:rFonts w:ascii="Calisto MT" w:hAnsi="Calisto MT"/>
                <w:b/>
                <w:bCs/>
                <w:sz w:val="22"/>
                <w:szCs w:val="22"/>
              </w:rPr>
              <w:t xml:space="preserve"> de la HABG</w:t>
            </w:r>
          </w:p>
        </w:tc>
        <w:tc>
          <w:tcPr>
            <w:tcW w:w="1983" w:type="dxa"/>
            <w:tcBorders>
              <w:top w:val="single" w:sz="4" w:space="0" w:color="auto"/>
              <w:left w:val="nil"/>
              <w:bottom w:val="single" w:sz="4" w:space="0" w:color="auto"/>
              <w:right w:val="single" w:sz="4" w:space="0" w:color="auto"/>
            </w:tcBorders>
            <w:shd w:val="clear" w:color="auto" w:fill="D9D9D9"/>
            <w:vAlign w:val="center"/>
          </w:tcPr>
          <w:p w14:paraId="64AD0AAB" w14:textId="4EE4A56A" w:rsidR="00E23B29" w:rsidRPr="00AD3B0F" w:rsidRDefault="00E23B29" w:rsidP="00E23B29">
            <w:pPr>
              <w:jc w:val="center"/>
              <w:rPr>
                <w:rFonts w:ascii="Calisto MT" w:hAnsi="Calisto MT"/>
                <w:b/>
                <w:bCs/>
                <w:sz w:val="22"/>
                <w:szCs w:val="22"/>
              </w:rPr>
            </w:pPr>
            <w:r w:rsidRPr="00AD3B0F">
              <w:rPr>
                <w:rFonts w:ascii="Calisto MT" w:hAnsi="Calisto MT"/>
                <w:b/>
                <w:bCs/>
                <w:sz w:val="22"/>
                <w:szCs w:val="22"/>
              </w:rPr>
              <w:t>0</w:t>
            </w:r>
            <w:r>
              <w:rPr>
                <w:rFonts w:ascii="Calisto MT" w:hAnsi="Calisto MT"/>
                <w:b/>
                <w:bCs/>
                <w:sz w:val="22"/>
                <w:szCs w:val="22"/>
              </w:rPr>
              <w:t>3</w:t>
            </w:r>
          </w:p>
        </w:tc>
      </w:tr>
      <w:tr w:rsidR="00E23B29" w:rsidRPr="00AD3B0F" w14:paraId="09EC0136"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7249280D" w14:textId="77777777" w:rsidR="00E23B29" w:rsidRPr="00AD3B0F" w:rsidRDefault="00E23B29" w:rsidP="00E23B29">
            <w:pPr>
              <w:jc w:val="center"/>
              <w:rPr>
                <w:rFonts w:ascii="Calisto MT" w:hAnsi="Calisto MT"/>
                <w:lang w:val="fr-CI" w:eastAsia="fr-CI"/>
              </w:rPr>
            </w:pPr>
            <w:r w:rsidRPr="00AD3B0F">
              <w:rPr>
                <w:rFonts w:ascii="Calisto MT" w:hAnsi="Calisto MT"/>
                <w:lang w:val="fr-CI" w:eastAsia="fr-CI"/>
              </w:rPr>
              <w:t>01</w:t>
            </w:r>
          </w:p>
        </w:tc>
        <w:tc>
          <w:tcPr>
            <w:tcW w:w="7886" w:type="dxa"/>
            <w:tcBorders>
              <w:top w:val="single" w:sz="4" w:space="0" w:color="auto"/>
              <w:left w:val="nil"/>
              <w:bottom w:val="single" w:sz="4" w:space="0" w:color="auto"/>
              <w:right w:val="single" w:sz="4" w:space="0" w:color="auto"/>
            </w:tcBorders>
            <w:vAlign w:val="center"/>
          </w:tcPr>
          <w:p w14:paraId="7B92706F" w14:textId="77777777" w:rsidR="00E23B29" w:rsidRPr="00AD3B0F" w:rsidRDefault="00E23B29" w:rsidP="00E23B29">
            <w:pPr>
              <w:rPr>
                <w:rFonts w:ascii="Calisto MT" w:hAnsi="Calisto MT"/>
                <w:sz w:val="22"/>
                <w:szCs w:val="22"/>
                <w:lang w:val="fr-CI" w:eastAsia="fr-CI"/>
              </w:rPr>
            </w:pPr>
            <w:r w:rsidRPr="00AD3B0F">
              <w:rPr>
                <w:rFonts w:ascii="Calisto MT" w:hAnsi="Calisto MT"/>
                <w:sz w:val="22"/>
                <w:szCs w:val="22"/>
              </w:rPr>
              <w:t xml:space="preserve">Président de la HABG </w:t>
            </w:r>
          </w:p>
        </w:tc>
        <w:tc>
          <w:tcPr>
            <w:tcW w:w="1983" w:type="dxa"/>
            <w:tcBorders>
              <w:top w:val="single" w:sz="4" w:space="0" w:color="auto"/>
              <w:left w:val="nil"/>
              <w:bottom w:val="single" w:sz="4" w:space="0" w:color="auto"/>
              <w:right w:val="single" w:sz="4" w:space="0" w:color="auto"/>
            </w:tcBorders>
            <w:vAlign w:val="center"/>
          </w:tcPr>
          <w:p w14:paraId="3BF039F3" w14:textId="77777777" w:rsidR="00E23B29" w:rsidRPr="00AD3B0F" w:rsidRDefault="00E23B29" w:rsidP="00E23B29">
            <w:pPr>
              <w:jc w:val="center"/>
              <w:rPr>
                <w:rFonts w:ascii="Calisto MT" w:hAnsi="Calisto MT"/>
                <w:sz w:val="22"/>
                <w:szCs w:val="22"/>
              </w:rPr>
            </w:pPr>
            <w:r w:rsidRPr="00AD3B0F">
              <w:rPr>
                <w:rFonts w:ascii="Calisto MT" w:hAnsi="Calisto MT"/>
                <w:sz w:val="22"/>
                <w:szCs w:val="22"/>
                <w:lang w:val="fr-CI" w:eastAsia="fr-CI"/>
              </w:rPr>
              <w:t>01</w:t>
            </w:r>
          </w:p>
        </w:tc>
      </w:tr>
      <w:tr w:rsidR="00E23B29" w:rsidRPr="00AD3B0F" w14:paraId="79D09E0A"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3DF7379B" w14:textId="77777777" w:rsidR="00E23B29" w:rsidRPr="00AD3B0F" w:rsidRDefault="00E23B29" w:rsidP="00E23B29">
            <w:pPr>
              <w:jc w:val="center"/>
              <w:rPr>
                <w:rFonts w:ascii="Calisto MT" w:hAnsi="Calisto MT"/>
                <w:lang w:val="fr-CI" w:eastAsia="fr-CI"/>
              </w:rPr>
            </w:pPr>
            <w:r w:rsidRPr="00AD3B0F">
              <w:rPr>
                <w:rFonts w:ascii="Calisto MT" w:hAnsi="Calisto MT"/>
                <w:lang w:val="fr-CI" w:eastAsia="fr-CI"/>
              </w:rPr>
              <w:t>02</w:t>
            </w:r>
          </w:p>
        </w:tc>
        <w:tc>
          <w:tcPr>
            <w:tcW w:w="7886" w:type="dxa"/>
            <w:tcBorders>
              <w:top w:val="single" w:sz="4" w:space="0" w:color="auto"/>
              <w:left w:val="nil"/>
              <w:bottom w:val="single" w:sz="4" w:space="0" w:color="auto"/>
              <w:right w:val="single" w:sz="4" w:space="0" w:color="auto"/>
            </w:tcBorders>
            <w:vAlign w:val="center"/>
          </w:tcPr>
          <w:p w14:paraId="501CF79F" w14:textId="77777777" w:rsidR="00E23B29" w:rsidRPr="00AD3B0F" w:rsidRDefault="00E23B29" w:rsidP="00E23B29">
            <w:pPr>
              <w:rPr>
                <w:rFonts w:ascii="Calisto MT" w:hAnsi="Calisto MT"/>
                <w:sz w:val="22"/>
                <w:szCs w:val="22"/>
                <w:lang w:val="fr-CI" w:eastAsia="fr-CI"/>
              </w:rPr>
            </w:pPr>
            <w:r w:rsidRPr="00AD3B0F">
              <w:rPr>
                <w:rFonts w:ascii="Calisto MT" w:hAnsi="Calisto MT"/>
                <w:sz w:val="22"/>
                <w:szCs w:val="22"/>
              </w:rPr>
              <w:t xml:space="preserve">Directeur de Cabinet </w:t>
            </w:r>
          </w:p>
        </w:tc>
        <w:tc>
          <w:tcPr>
            <w:tcW w:w="1983" w:type="dxa"/>
            <w:tcBorders>
              <w:top w:val="single" w:sz="4" w:space="0" w:color="auto"/>
              <w:left w:val="nil"/>
              <w:bottom w:val="single" w:sz="4" w:space="0" w:color="auto"/>
              <w:right w:val="single" w:sz="4" w:space="0" w:color="auto"/>
            </w:tcBorders>
            <w:vAlign w:val="center"/>
          </w:tcPr>
          <w:p w14:paraId="02545F17" w14:textId="77777777" w:rsidR="00E23B29" w:rsidRPr="00AD3B0F" w:rsidRDefault="00E23B29" w:rsidP="00E23B29">
            <w:pPr>
              <w:jc w:val="center"/>
              <w:rPr>
                <w:rFonts w:ascii="Calisto MT" w:hAnsi="Calisto MT"/>
                <w:sz w:val="22"/>
                <w:szCs w:val="22"/>
              </w:rPr>
            </w:pPr>
            <w:r w:rsidRPr="00AD3B0F">
              <w:rPr>
                <w:rFonts w:ascii="Calisto MT" w:hAnsi="Calisto MT"/>
                <w:sz w:val="22"/>
                <w:szCs w:val="22"/>
                <w:lang w:val="fr-CI" w:eastAsia="fr-CI"/>
              </w:rPr>
              <w:t>01</w:t>
            </w:r>
          </w:p>
        </w:tc>
      </w:tr>
      <w:tr w:rsidR="00E23B29" w:rsidRPr="00AD3B0F" w14:paraId="76FA18C7"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534BD7AD" w14:textId="77777777" w:rsidR="00E23B29" w:rsidRPr="00AD3B0F" w:rsidRDefault="00E23B29" w:rsidP="00E23B29">
            <w:pPr>
              <w:jc w:val="center"/>
              <w:rPr>
                <w:rFonts w:ascii="Calisto MT" w:hAnsi="Calisto MT"/>
                <w:lang w:val="fr-CI" w:eastAsia="fr-CI"/>
              </w:rPr>
            </w:pPr>
            <w:r w:rsidRPr="00AD3B0F">
              <w:rPr>
                <w:rFonts w:ascii="Calisto MT" w:hAnsi="Calisto MT"/>
                <w:lang w:val="fr-CI" w:eastAsia="fr-CI"/>
              </w:rPr>
              <w:t>03</w:t>
            </w:r>
          </w:p>
        </w:tc>
        <w:tc>
          <w:tcPr>
            <w:tcW w:w="7886" w:type="dxa"/>
            <w:tcBorders>
              <w:top w:val="single" w:sz="4" w:space="0" w:color="auto"/>
              <w:left w:val="nil"/>
              <w:bottom w:val="single" w:sz="4" w:space="0" w:color="auto"/>
              <w:right w:val="single" w:sz="4" w:space="0" w:color="auto"/>
            </w:tcBorders>
            <w:vAlign w:val="center"/>
          </w:tcPr>
          <w:p w14:paraId="1F9DE3F0" w14:textId="75ABFF09" w:rsidR="00E23B29" w:rsidRPr="00AD3B0F" w:rsidRDefault="00E23B29" w:rsidP="00E23B29">
            <w:pPr>
              <w:rPr>
                <w:rFonts w:ascii="Calisto MT" w:hAnsi="Calisto MT"/>
                <w:sz w:val="22"/>
                <w:szCs w:val="22"/>
                <w:lang w:val="fr-CI" w:eastAsia="fr-CI"/>
              </w:rPr>
            </w:pPr>
            <w:r w:rsidRPr="00AD3B0F">
              <w:rPr>
                <w:rFonts w:ascii="Calisto MT" w:hAnsi="Calisto MT"/>
                <w:bCs/>
                <w:sz w:val="22"/>
                <w:szCs w:val="22"/>
              </w:rPr>
              <w:t>Conseiller Technique</w:t>
            </w:r>
          </w:p>
        </w:tc>
        <w:tc>
          <w:tcPr>
            <w:tcW w:w="1983" w:type="dxa"/>
            <w:tcBorders>
              <w:top w:val="single" w:sz="4" w:space="0" w:color="auto"/>
              <w:left w:val="nil"/>
              <w:bottom w:val="single" w:sz="4" w:space="0" w:color="auto"/>
              <w:right w:val="single" w:sz="4" w:space="0" w:color="auto"/>
            </w:tcBorders>
            <w:vAlign w:val="center"/>
          </w:tcPr>
          <w:p w14:paraId="073E2ABC" w14:textId="77777777" w:rsidR="00E23B29" w:rsidRPr="00AD3B0F" w:rsidRDefault="00E23B29" w:rsidP="00E23B29">
            <w:pPr>
              <w:jc w:val="center"/>
              <w:rPr>
                <w:rFonts w:ascii="Calisto MT" w:hAnsi="Calisto MT"/>
                <w:sz w:val="22"/>
                <w:szCs w:val="22"/>
              </w:rPr>
            </w:pPr>
            <w:r w:rsidRPr="00AD3B0F">
              <w:rPr>
                <w:rFonts w:ascii="Calisto MT" w:hAnsi="Calisto MT"/>
                <w:sz w:val="22"/>
                <w:szCs w:val="22"/>
                <w:lang w:val="fr-CI" w:eastAsia="fr-CI"/>
              </w:rPr>
              <w:t>01</w:t>
            </w:r>
          </w:p>
        </w:tc>
      </w:tr>
      <w:tr w:rsidR="00E23B29" w:rsidRPr="00AD3B0F" w14:paraId="431D2BF3"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shd w:val="clear" w:color="auto" w:fill="D9D9D9"/>
            <w:vAlign w:val="center"/>
          </w:tcPr>
          <w:p w14:paraId="7E007013" w14:textId="77777777" w:rsidR="00E23B29" w:rsidRPr="00AD3B0F" w:rsidRDefault="00E23B29" w:rsidP="00E23B29">
            <w:pPr>
              <w:jc w:val="center"/>
              <w:rPr>
                <w:rFonts w:ascii="Calisto MT" w:hAnsi="Calisto MT"/>
                <w:lang w:val="fr-CI" w:eastAsia="fr-CI"/>
              </w:rPr>
            </w:pPr>
          </w:p>
        </w:tc>
        <w:tc>
          <w:tcPr>
            <w:tcW w:w="7886" w:type="dxa"/>
            <w:tcBorders>
              <w:top w:val="single" w:sz="4" w:space="0" w:color="auto"/>
              <w:left w:val="nil"/>
              <w:bottom w:val="single" w:sz="4" w:space="0" w:color="auto"/>
              <w:right w:val="single" w:sz="4" w:space="0" w:color="auto"/>
            </w:tcBorders>
            <w:shd w:val="clear" w:color="auto" w:fill="D9D9D9"/>
            <w:vAlign w:val="center"/>
          </w:tcPr>
          <w:p w14:paraId="71D87CD0" w14:textId="77777777" w:rsidR="00E23B29" w:rsidRPr="00AD3B0F" w:rsidRDefault="00E23B29" w:rsidP="00E23B29">
            <w:pPr>
              <w:rPr>
                <w:rFonts w:ascii="Calisto MT" w:hAnsi="Calisto MT"/>
                <w:sz w:val="22"/>
                <w:szCs w:val="22"/>
                <w:lang w:val="fr-CI" w:eastAsia="fr-CI"/>
              </w:rPr>
            </w:pPr>
            <w:r w:rsidRPr="00AD3B0F">
              <w:rPr>
                <w:rFonts w:ascii="Calisto MT" w:hAnsi="Calisto MT"/>
                <w:b/>
                <w:sz w:val="22"/>
                <w:szCs w:val="22"/>
              </w:rPr>
              <w:t xml:space="preserve">Secrétariat général de la </w:t>
            </w:r>
            <w:r w:rsidRPr="00AD3B0F">
              <w:rPr>
                <w:rFonts w:ascii="Calisto MT" w:hAnsi="Calisto MT"/>
                <w:b/>
                <w:caps/>
                <w:sz w:val="22"/>
                <w:szCs w:val="22"/>
              </w:rPr>
              <w:t>HABG</w:t>
            </w:r>
          </w:p>
        </w:tc>
        <w:tc>
          <w:tcPr>
            <w:tcW w:w="1983" w:type="dxa"/>
            <w:tcBorders>
              <w:top w:val="single" w:sz="4" w:space="0" w:color="auto"/>
              <w:left w:val="nil"/>
              <w:bottom w:val="single" w:sz="4" w:space="0" w:color="auto"/>
              <w:right w:val="single" w:sz="4" w:space="0" w:color="auto"/>
            </w:tcBorders>
            <w:shd w:val="clear" w:color="auto" w:fill="D9D9D9"/>
            <w:vAlign w:val="center"/>
          </w:tcPr>
          <w:p w14:paraId="193937C4" w14:textId="4241D033" w:rsidR="00E23B29" w:rsidRPr="00AD3B0F" w:rsidRDefault="00E23B29" w:rsidP="00E23B29">
            <w:pPr>
              <w:jc w:val="center"/>
              <w:rPr>
                <w:rFonts w:ascii="Calisto MT" w:hAnsi="Calisto MT"/>
                <w:b/>
                <w:bCs/>
                <w:sz w:val="22"/>
                <w:szCs w:val="22"/>
              </w:rPr>
            </w:pPr>
            <w:r>
              <w:rPr>
                <w:rFonts w:ascii="Calisto MT" w:hAnsi="Calisto MT"/>
                <w:b/>
                <w:bCs/>
                <w:sz w:val="22"/>
                <w:szCs w:val="22"/>
              </w:rPr>
              <w:t>09</w:t>
            </w:r>
          </w:p>
        </w:tc>
      </w:tr>
      <w:tr w:rsidR="00E23B29" w:rsidRPr="00AD3B0F" w14:paraId="6E215CD3"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512BE9A2" w14:textId="77777777" w:rsidR="00E23B29" w:rsidRPr="00AD3B0F" w:rsidRDefault="00E23B29" w:rsidP="00E23B29">
            <w:pPr>
              <w:jc w:val="center"/>
              <w:rPr>
                <w:rFonts w:ascii="Calisto MT" w:hAnsi="Calisto MT"/>
                <w:lang w:val="fr-CI" w:eastAsia="fr-CI"/>
              </w:rPr>
            </w:pPr>
            <w:r w:rsidRPr="00AD3B0F">
              <w:rPr>
                <w:rFonts w:ascii="Calisto MT" w:hAnsi="Calisto MT"/>
                <w:sz w:val="22"/>
                <w:szCs w:val="22"/>
                <w:lang w:val="fr-CI" w:eastAsia="fr-CI"/>
              </w:rPr>
              <w:t>01</w:t>
            </w:r>
          </w:p>
        </w:tc>
        <w:tc>
          <w:tcPr>
            <w:tcW w:w="7886" w:type="dxa"/>
            <w:tcBorders>
              <w:top w:val="single" w:sz="4" w:space="0" w:color="auto"/>
              <w:left w:val="nil"/>
              <w:bottom w:val="single" w:sz="4" w:space="0" w:color="auto"/>
              <w:right w:val="single" w:sz="4" w:space="0" w:color="auto"/>
            </w:tcBorders>
            <w:vAlign w:val="center"/>
          </w:tcPr>
          <w:p w14:paraId="1CAEDC52" w14:textId="77777777" w:rsidR="00E23B29" w:rsidRPr="00AD3B0F" w:rsidRDefault="00E23B29" w:rsidP="00E23B29">
            <w:pPr>
              <w:rPr>
                <w:rFonts w:ascii="Calisto MT" w:hAnsi="Calisto MT"/>
                <w:sz w:val="22"/>
                <w:szCs w:val="22"/>
                <w:lang w:val="fr-CI" w:eastAsia="fr-CI"/>
              </w:rPr>
            </w:pPr>
            <w:r w:rsidRPr="00AD3B0F">
              <w:rPr>
                <w:rFonts w:ascii="Calisto MT" w:hAnsi="Calisto MT"/>
                <w:bCs/>
                <w:sz w:val="22"/>
                <w:szCs w:val="22"/>
              </w:rPr>
              <w:t xml:space="preserve">Secrétaire </w:t>
            </w:r>
            <w:r>
              <w:rPr>
                <w:rFonts w:ascii="Calisto MT" w:hAnsi="Calisto MT"/>
                <w:bCs/>
                <w:sz w:val="22"/>
                <w:szCs w:val="22"/>
              </w:rPr>
              <w:t>G</w:t>
            </w:r>
            <w:r w:rsidRPr="00AD3B0F">
              <w:rPr>
                <w:rFonts w:ascii="Calisto MT" w:hAnsi="Calisto MT"/>
                <w:bCs/>
                <w:sz w:val="22"/>
                <w:szCs w:val="22"/>
              </w:rPr>
              <w:t xml:space="preserve">énéral </w:t>
            </w:r>
          </w:p>
        </w:tc>
        <w:tc>
          <w:tcPr>
            <w:tcW w:w="1983" w:type="dxa"/>
            <w:tcBorders>
              <w:top w:val="single" w:sz="4" w:space="0" w:color="auto"/>
              <w:left w:val="nil"/>
              <w:bottom w:val="single" w:sz="4" w:space="0" w:color="auto"/>
              <w:right w:val="single" w:sz="4" w:space="0" w:color="auto"/>
            </w:tcBorders>
            <w:vAlign w:val="center"/>
          </w:tcPr>
          <w:p w14:paraId="7B4701EA" w14:textId="77777777" w:rsidR="00E23B29" w:rsidRPr="00AD3B0F" w:rsidRDefault="00E23B29" w:rsidP="00E23B29">
            <w:pPr>
              <w:jc w:val="center"/>
              <w:rPr>
                <w:rFonts w:ascii="Calisto MT" w:hAnsi="Calisto MT"/>
                <w:sz w:val="22"/>
                <w:szCs w:val="22"/>
              </w:rPr>
            </w:pPr>
            <w:r w:rsidRPr="00AD3B0F">
              <w:rPr>
                <w:rFonts w:ascii="Calisto MT" w:hAnsi="Calisto MT"/>
                <w:sz w:val="22"/>
                <w:szCs w:val="22"/>
              </w:rPr>
              <w:t>01</w:t>
            </w:r>
          </w:p>
        </w:tc>
      </w:tr>
      <w:tr w:rsidR="00E23B29" w:rsidRPr="00AD3B0F" w14:paraId="5E868F45"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10F2FD5F" w14:textId="77777777" w:rsidR="00E23B29" w:rsidRPr="00AD3B0F" w:rsidRDefault="00E23B29" w:rsidP="00E23B29">
            <w:pPr>
              <w:jc w:val="center"/>
              <w:rPr>
                <w:rFonts w:ascii="Calisto MT" w:hAnsi="Calisto MT"/>
                <w:lang w:val="fr-CI" w:eastAsia="fr-CI"/>
              </w:rPr>
            </w:pPr>
            <w:r w:rsidRPr="00AD3B0F">
              <w:rPr>
                <w:rFonts w:ascii="Calisto MT" w:hAnsi="Calisto MT"/>
                <w:sz w:val="22"/>
                <w:szCs w:val="22"/>
                <w:lang w:val="fr-CI" w:eastAsia="fr-CI"/>
              </w:rPr>
              <w:t>02</w:t>
            </w:r>
          </w:p>
        </w:tc>
        <w:tc>
          <w:tcPr>
            <w:tcW w:w="7886" w:type="dxa"/>
            <w:tcBorders>
              <w:top w:val="single" w:sz="4" w:space="0" w:color="auto"/>
              <w:left w:val="nil"/>
              <w:bottom w:val="single" w:sz="4" w:space="0" w:color="auto"/>
              <w:right w:val="single" w:sz="4" w:space="0" w:color="auto"/>
            </w:tcBorders>
            <w:vAlign w:val="center"/>
          </w:tcPr>
          <w:p w14:paraId="54EEDC95" w14:textId="77777777" w:rsidR="00E23B29" w:rsidRPr="00AD3B0F" w:rsidRDefault="00E23B29" w:rsidP="00E23B29">
            <w:pPr>
              <w:rPr>
                <w:rFonts w:ascii="Calisto MT" w:hAnsi="Calisto MT"/>
                <w:sz w:val="22"/>
                <w:szCs w:val="22"/>
                <w:lang w:val="fr-CI" w:eastAsia="fr-CI"/>
              </w:rPr>
            </w:pPr>
            <w:r w:rsidRPr="00AD3B0F">
              <w:rPr>
                <w:rFonts w:ascii="Calisto MT" w:hAnsi="Calisto MT"/>
                <w:bCs/>
                <w:sz w:val="22"/>
                <w:szCs w:val="22"/>
              </w:rPr>
              <w:t>Directeur des Etudes de la Coordination, de l’Evaluation et de l’Assistance</w:t>
            </w:r>
          </w:p>
        </w:tc>
        <w:tc>
          <w:tcPr>
            <w:tcW w:w="1983" w:type="dxa"/>
            <w:tcBorders>
              <w:top w:val="single" w:sz="4" w:space="0" w:color="auto"/>
              <w:left w:val="nil"/>
              <w:bottom w:val="single" w:sz="4" w:space="0" w:color="auto"/>
              <w:right w:val="single" w:sz="4" w:space="0" w:color="auto"/>
            </w:tcBorders>
            <w:vAlign w:val="center"/>
          </w:tcPr>
          <w:p w14:paraId="6A912D5F" w14:textId="77777777" w:rsidR="00E23B29" w:rsidRPr="00AD3B0F" w:rsidRDefault="00E23B29" w:rsidP="00E23B29">
            <w:pPr>
              <w:jc w:val="center"/>
              <w:rPr>
                <w:rFonts w:ascii="Calisto MT" w:hAnsi="Calisto MT"/>
                <w:sz w:val="22"/>
                <w:szCs w:val="22"/>
              </w:rPr>
            </w:pPr>
            <w:r w:rsidRPr="00AD3B0F">
              <w:rPr>
                <w:rFonts w:ascii="Calisto MT" w:hAnsi="Calisto MT"/>
                <w:sz w:val="22"/>
                <w:szCs w:val="22"/>
              </w:rPr>
              <w:t>01</w:t>
            </w:r>
          </w:p>
        </w:tc>
      </w:tr>
      <w:tr w:rsidR="00E23B29" w:rsidRPr="00AD3B0F" w14:paraId="72CBB03C"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6B332A46" w14:textId="77777777" w:rsidR="00E23B29" w:rsidRPr="00AD3B0F" w:rsidRDefault="00E23B29" w:rsidP="00E23B29">
            <w:pPr>
              <w:jc w:val="center"/>
              <w:rPr>
                <w:rFonts w:ascii="Calisto MT" w:hAnsi="Calisto MT"/>
                <w:lang w:val="fr-CI" w:eastAsia="fr-CI"/>
              </w:rPr>
            </w:pPr>
            <w:r w:rsidRPr="00AD3B0F">
              <w:rPr>
                <w:rFonts w:ascii="Calisto MT" w:hAnsi="Calisto MT"/>
                <w:sz w:val="22"/>
                <w:szCs w:val="22"/>
                <w:lang w:val="fr-CI" w:eastAsia="fr-CI"/>
              </w:rPr>
              <w:t>03</w:t>
            </w:r>
          </w:p>
        </w:tc>
        <w:tc>
          <w:tcPr>
            <w:tcW w:w="7886" w:type="dxa"/>
            <w:tcBorders>
              <w:top w:val="single" w:sz="4" w:space="0" w:color="auto"/>
              <w:left w:val="nil"/>
              <w:bottom w:val="single" w:sz="4" w:space="0" w:color="auto"/>
              <w:right w:val="single" w:sz="4" w:space="0" w:color="auto"/>
            </w:tcBorders>
            <w:vAlign w:val="center"/>
          </w:tcPr>
          <w:p w14:paraId="24E9A1F6" w14:textId="77777777" w:rsidR="00E23B29" w:rsidRPr="00AD3B0F" w:rsidRDefault="00E23B29" w:rsidP="00E23B29">
            <w:pPr>
              <w:rPr>
                <w:rFonts w:ascii="Calisto MT" w:hAnsi="Calisto MT"/>
                <w:sz w:val="22"/>
                <w:szCs w:val="22"/>
                <w:lang w:val="fr-CI" w:eastAsia="fr-CI"/>
              </w:rPr>
            </w:pPr>
            <w:r w:rsidRPr="00AD3B0F">
              <w:rPr>
                <w:rFonts w:ascii="Calisto MT" w:hAnsi="Calisto MT"/>
                <w:bCs/>
                <w:sz w:val="22"/>
                <w:szCs w:val="22"/>
              </w:rPr>
              <w:t>Directeur du Traitement des Déclarations de Patrimoine</w:t>
            </w:r>
          </w:p>
        </w:tc>
        <w:tc>
          <w:tcPr>
            <w:tcW w:w="1983" w:type="dxa"/>
            <w:tcBorders>
              <w:top w:val="single" w:sz="4" w:space="0" w:color="auto"/>
              <w:left w:val="nil"/>
              <w:bottom w:val="single" w:sz="4" w:space="0" w:color="auto"/>
              <w:right w:val="single" w:sz="4" w:space="0" w:color="auto"/>
            </w:tcBorders>
            <w:vAlign w:val="center"/>
          </w:tcPr>
          <w:p w14:paraId="31F72ED0" w14:textId="77777777" w:rsidR="00E23B29" w:rsidRPr="00AD3B0F" w:rsidRDefault="00E23B29" w:rsidP="00E23B29">
            <w:pPr>
              <w:jc w:val="center"/>
              <w:rPr>
                <w:rFonts w:ascii="Calisto MT" w:hAnsi="Calisto MT"/>
                <w:sz w:val="22"/>
                <w:szCs w:val="22"/>
              </w:rPr>
            </w:pPr>
            <w:r w:rsidRPr="00AD3B0F">
              <w:rPr>
                <w:rFonts w:ascii="Calisto MT" w:hAnsi="Calisto MT"/>
                <w:sz w:val="22"/>
                <w:szCs w:val="22"/>
              </w:rPr>
              <w:t>01</w:t>
            </w:r>
          </w:p>
        </w:tc>
      </w:tr>
      <w:tr w:rsidR="00E23B29" w:rsidRPr="00AD3B0F" w14:paraId="2C17CEB3"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0B34E35D" w14:textId="77777777" w:rsidR="00E23B29" w:rsidRPr="00AD3B0F" w:rsidRDefault="00E23B29" w:rsidP="00E23B29">
            <w:pPr>
              <w:jc w:val="center"/>
              <w:rPr>
                <w:rFonts w:ascii="Calisto MT" w:hAnsi="Calisto MT"/>
                <w:lang w:val="fr-CI" w:eastAsia="fr-CI"/>
              </w:rPr>
            </w:pPr>
            <w:r w:rsidRPr="00AD3B0F">
              <w:rPr>
                <w:rFonts w:ascii="Calisto MT" w:hAnsi="Calisto MT"/>
                <w:sz w:val="22"/>
                <w:szCs w:val="22"/>
                <w:lang w:val="fr-CI" w:eastAsia="fr-CI"/>
              </w:rPr>
              <w:t>04</w:t>
            </w:r>
          </w:p>
        </w:tc>
        <w:tc>
          <w:tcPr>
            <w:tcW w:w="7886" w:type="dxa"/>
            <w:tcBorders>
              <w:top w:val="single" w:sz="4" w:space="0" w:color="auto"/>
              <w:left w:val="nil"/>
              <w:bottom w:val="single" w:sz="4" w:space="0" w:color="auto"/>
              <w:right w:val="single" w:sz="4" w:space="0" w:color="auto"/>
            </w:tcBorders>
            <w:vAlign w:val="center"/>
          </w:tcPr>
          <w:p w14:paraId="07031A1D" w14:textId="77777777" w:rsidR="00E23B29" w:rsidRPr="00AD3B0F" w:rsidRDefault="00E23B29" w:rsidP="00E23B29">
            <w:pPr>
              <w:rPr>
                <w:rFonts w:ascii="Calisto MT" w:hAnsi="Calisto MT"/>
                <w:sz w:val="22"/>
                <w:szCs w:val="22"/>
                <w:lang w:val="fr-CI" w:eastAsia="fr-CI"/>
              </w:rPr>
            </w:pPr>
            <w:r w:rsidRPr="00AD3B0F">
              <w:rPr>
                <w:rFonts w:ascii="Calisto MT" w:hAnsi="Calisto MT"/>
                <w:bCs/>
                <w:sz w:val="22"/>
                <w:szCs w:val="22"/>
              </w:rPr>
              <w:t>Directeur de la Sensibilisation et de l’Education</w:t>
            </w:r>
          </w:p>
        </w:tc>
        <w:tc>
          <w:tcPr>
            <w:tcW w:w="1983" w:type="dxa"/>
            <w:tcBorders>
              <w:top w:val="single" w:sz="4" w:space="0" w:color="auto"/>
              <w:left w:val="nil"/>
              <w:bottom w:val="single" w:sz="4" w:space="0" w:color="auto"/>
              <w:right w:val="single" w:sz="4" w:space="0" w:color="auto"/>
            </w:tcBorders>
            <w:vAlign w:val="center"/>
          </w:tcPr>
          <w:p w14:paraId="1D0D8E46" w14:textId="77777777" w:rsidR="00E23B29" w:rsidRPr="00AD3B0F" w:rsidRDefault="00E23B29" w:rsidP="00E23B29">
            <w:pPr>
              <w:jc w:val="center"/>
              <w:rPr>
                <w:rFonts w:ascii="Calisto MT" w:hAnsi="Calisto MT"/>
                <w:sz w:val="22"/>
                <w:szCs w:val="22"/>
              </w:rPr>
            </w:pPr>
            <w:r w:rsidRPr="00AD3B0F">
              <w:rPr>
                <w:rFonts w:ascii="Calisto MT" w:hAnsi="Calisto MT"/>
                <w:sz w:val="22"/>
                <w:szCs w:val="22"/>
              </w:rPr>
              <w:t>01</w:t>
            </w:r>
          </w:p>
        </w:tc>
      </w:tr>
      <w:tr w:rsidR="00E23B29" w:rsidRPr="00AD3B0F" w14:paraId="731C887A"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28617681" w14:textId="77777777" w:rsidR="00E23B29" w:rsidRPr="00AD3B0F" w:rsidRDefault="00E23B29" w:rsidP="00E23B29">
            <w:pPr>
              <w:jc w:val="center"/>
              <w:rPr>
                <w:rFonts w:ascii="Calisto MT" w:hAnsi="Calisto MT"/>
                <w:lang w:val="fr-CI" w:eastAsia="fr-CI"/>
              </w:rPr>
            </w:pPr>
            <w:r w:rsidRPr="00AD3B0F">
              <w:rPr>
                <w:rFonts w:ascii="Calisto MT" w:hAnsi="Calisto MT"/>
                <w:sz w:val="22"/>
                <w:szCs w:val="22"/>
                <w:lang w:val="fr-CI" w:eastAsia="fr-CI"/>
              </w:rPr>
              <w:t>05</w:t>
            </w:r>
          </w:p>
        </w:tc>
        <w:tc>
          <w:tcPr>
            <w:tcW w:w="7886" w:type="dxa"/>
            <w:tcBorders>
              <w:top w:val="single" w:sz="4" w:space="0" w:color="auto"/>
              <w:left w:val="nil"/>
              <w:bottom w:val="single" w:sz="4" w:space="0" w:color="auto"/>
              <w:right w:val="single" w:sz="4" w:space="0" w:color="auto"/>
            </w:tcBorders>
            <w:vAlign w:val="center"/>
          </w:tcPr>
          <w:p w14:paraId="3E0C05A9" w14:textId="77777777" w:rsidR="00E23B29" w:rsidRPr="00AD3B0F" w:rsidRDefault="00E23B29" w:rsidP="00E23B29">
            <w:pPr>
              <w:rPr>
                <w:rFonts w:ascii="Calisto MT" w:hAnsi="Calisto MT"/>
                <w:sz w:val="22"/>
                <w:szCs w:val="22"/>
                <w:lang w:val="fr-CI" w:eastAsia="fr-CI"/>
              </w:rPr>
            </w:pPr>
            <w:r w:rsidRPr="00AD3B0F">
              <w:rPr>
                <w:rFonts w:ascii="Calisto MT" w:hAnsi="Calisto MT"/>
                <w:bCs/>
                <w:sz w:val="22"/>
                <w:szCs w:val="22"/>
              </w:rPr>
              <w:t>Direct</w:t>
            </w:r>
            <w:r>
              <w:rPr>
                <w:rFonts w:ascii="Calisto MT" w:hAnsi="Calisto MT"/>
                <w:bCs/>
                <w:sz w:val="22"/>
                <w:szCs w:val="22"/>
              </w:rPr>
              <w:t>rice d</w:t>
            </w:r>
            <w:r w:rsidRPr="00AD3B0F">
              <w:rPr>
                <w:rFonts w:ascii="Calisto MT" w:hAnsi="Calisto MT"/>
                <w:bCs/>
                <w:sz w:val="22"/>
                <w:szCs w:val="22"/>
              </w:rPr>
              <w:t>e l’Investigation et des Poursuites</w:t>
            </w:r>
          </w:p>
        </w:tc>
        <w:tc>
          <w:tcPr>
            <w:tcW w:w="1983" w:type="dxa"/>
            <w:tcBorders>
              <w:top w:val="single" w:sz="4" w:space="0" w:color="auto"/>
              <w:left w:val="nil"/>
              <w:bottom w:val="single" w:sz="4" w:space="0" w:color="auto"/>
              <w:right w:val="single" w:sz="4" w:space="0" w:color="auto"/>
            </w:tcBorders>
            <w:vAlign w:val="center"/>
          </w:tcPr>
          <w:p w14:paraId="6E41F337" w14:textId="77777777" w:rsidR="00E23B29" w:rsidRPr="00AD3B0F" w:rsidRDefault="00E23B29" w:rsidP="00E23B29">
            <w:pPr>
              <w:jc w:val="center"/>
              <w:rPr>
                <w:rFonts w:ascii="Calisto MT" w:hAnsi="Calisto MT"/>
                <w:sz w:val="22"/>
                <w:szCs w:val="22"/>
              </w:rPr>
            </w:pPr>
            <w:r w:rsidRPr="00AD3B0F">
              <w:rPr>
                <w:rFonts w:ascii="Calisto MT" w:hAnsi="Calisto MT"/>
                <w:sz w:val="22"/>
                <w:szCs w:val="22"/>
              </w:rPr>
              <w:t>01</w:t>
            </w:r>
          </w:p>
        </w:tc>
      </w:tr>
      <w:tr w:rsidR="00E23B29" w:rsidRPr="00AD3B0F" w14:paraId="4ECAB166"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28ACA822" w14:textId="77777777" w:rsidR="00E23B29" w:rsidRPr="00AD3B0F" w:rsidRDefault="00E23B29" w:rsidP="00E23B29">
            <w:pPr>
              <w:jc w:val="center"/>
              <w:rPr>
                <w:rFonts w:ascii="Calisto MT" w:hAnsi="Calisto MT"/>
                <w:lang w:val="fr-CI" w:eastAsia="fr-CI"/>
              </w:rPr>
            </w:pPr>
            <w:r w:rsidRPr="00AD3B0F">
              <w:rPr>
                <w:rFonts w:ascii="Calisto MT" w:hAnsi="Calisto MT"/>
                <w:sz w:val="22"/>
                <w:szCs w:val="22"/>
                <w:lang w:val="fr-CI" w:eastAsia="fr-CI"/>
              </w:rPr>
              <w:t>06</w:t>
            </w:r>
          </w:p>
        </w:tc>
        <w:tc>
          <w:tcPr>
            <w:tcW w:w="7886" w:type="dxa"/>
            <w:tcBorders>
              <w:top w:val="single" w:sz="4" w:space="0" w:color="auto"/>
              <w:left w:val="nil"/>
              <w:bottom w:val="single" w:sz="4" w:space="0" w:color="auto"/>
              <w:right w:val="single" w:sz="4" w:space="0" w:color="auto"/>
            </w:tcBorders>
            <w:vAlign w:val="center"/>
          </w:tcPr>
          <w:p w14:paraId="02BAE4EA" w14:textId="6618FFC8" w:rsidR="00E23B29" w:rsidRPr="00AD3B0F" w:rsidRDefault="00E23B29" w:rsidP="00E23B29">
            <w:pPr>
              <w:rPr>
                <w:rFonts w:ascii="Calisto MT" w:hAnsi="Calisto MT"/>
                <w:sz w:val="22"/>
                <w:szCs w:val="22"/>
                <w:lang w:val="fr-CI" w:eastAsia="fr-CI"/>
              </w:rPr>
            </w:pPr>
            <w:r w:rsidRPr="00AD3B0F">
              <w:rPr>
                <w:rFonts w:ascii="Calisto MT" w:hAnsi="Calisto MT"/>
                <w:bCs/>
                <w:sz w:val="22"/>
                <w:szCs w:val="22"/>
              </w:rPr>
              <w:t>Chef de Service DECEA (Etudes et Coordination)</w:t>
            </w:r>
          </w:p>
        </w:tc>
        <w:tc>
          <w:tcPr>
            <w:tcW w:w="1983" w:type="dxa"/>
            <w:tcBorders>
              <w:top w:val="single" w:sz="4" w:space="0" w:color="auto"/>
              <w:left w:val="nil"/>
              <w:bottom w:val="single" w:sz="4" w:space="0" w:color="auto"/>
              <w:right w:val="single" w:sz="4" w:space="0" w:color="auto"/>
            </w:tcBorders>
            <w:vAlign w:val="center"/>
          </w:tcPr>
          <w:p w14:paraId="56ECA033" w14:textId="77777777" w:rsidR="00E23B29" w:rsidRPr="00AD3B0F" w:rsidRDefault="00E23B29" w:rsidP="00E23B29">
            <w:pPr>
              <w:jc w:val="center"/>
              <w:rPr>
                <w:rFonts w:ascii="Calisto MT" w:hAnsi="Calisto MT"/>
                <w:sz w:val="22"/>
                <w:szCs w:val="22"/>
              </w:rPr>
            </w:pPr>
            <w:r w:rsidRPr="00AD3B0F">
              <w:rPr>
                <w:rFonts w:ascii="Calisto MT" w:hAnsi="Calisto MT"/>
                <w:sz w:val="22"/>
                <w:szCs w:val="22"/>
              </w:rPr>
              <w:t>01</w:t>
            </w:r>
          </w:p>
        </w:tc>
      </w:tr>
      <w:tr w:rsidR="00E23B29" w:rsidRPr="00AD3B0F" w14:paraId="4C51496A"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510483F9" w14:textId="77777777" w:rsidR="00E23B29" w:rsidRPr="00AD3B0F" w:rsidRDefault="00E23B29" w:rsidP="00E23B29">
            <w:pPr>
              <w:jc w:val="center"/>
              <w:rPr>
                <w:rFonts w:ascii="Calisto MT" w:hAnsi="Calisto MT"/>
                <w:lang w:val="fr-CI" w:eastAsia="fr-CI"/>
              </w:rPr>
            </w:pPr>
            <w:r w:rsidRPr="00AD3B0F">
              <w:rPr>
                <w:rFonts w:ascii="Calisto MT" w:hAnsi="Calisto MT"/>
                <w:sz w:val="22"/>
                <w:szCs w:val="22"/>
                <w:lang w:val="fr-CI" w:eastAsia="fr-CI"/>
              </w:rPr>
              <w:t>07</w:t>
            </w:r>
          </w:p>
        </w:tc>
        <w:tc>
          <w:tcPr>
            <w:tcW w:w="7886" w:type="dxa"/>
            <w:tcBorders>
              <w:top w:val="single" w:sz="4" w:space="0" w:color="auto"/>
              <w:left w:val="nil"/>
              <w:bottom w:val="single" w:sz="4" w:space="0" w:color="auto"/>
              <w:right w:val="single" w:sz="4" w:space="0" w:color="auto"/>
            </w:tcBorders>
            <w:vAlign w:val="center"/>
          </w:tcPr>
          <w:p w14:paraId="3547D334" w14:textId="6819854E" w:rsidR="00E23B29" w:rsidRPr="00AD3B0F" w:rsidRDefault="00E23B29" w:rsidP="00E23B29">
            <w:pPr>
              <w:rPr>
                <w:rFonts w:ascii="Calisto MT" w:hAnsi="Calisto MT"/>
                <w:sz w:val="22"/>
                <w:szCs w:val="22"/>
                <w:lang w:val="fr-CI" w:eastAsia="fr-CI"/>
              </w:rPr>
            </w:pPr>
            <w:r w:rsidRPr="00AD3B0F">
              <w:rPr>
                <w:rFonts w:ascii="Calisto MT" w:hAnsi="Calisto MT"/>
                <w:bCs/>
                <w:sz w:val="22"/>
                <w:szCs w:val="22"/>
              </w:rPr>
              <w:t>Chef de Service DECEA (Evaluation et Assistance)</w:t>
            </w:r>
          </w:p>
        </w:tc>
        <w:tc>
          <w:tcPr>
            <w:tcW w:w="1983" w:type="dxa"/>
            <w:tcBorders>
              <w:top w:val="single" w:sz="4" w:space="0" w:color="auto"/>
              <w:left w:val="nil"/>
              <w:bottom w:val="single" w:sz="4" w:space="0" w:color="auto"/>
              <w:right w:val="single" w:sz="4" w:space="0" w:color="auto"/>
            </w:tcBorders>
            <w:vAlign w:val="center"/>
          </w:tcPr>
          <w:p w14:paraId="1F7E5360" w14:textId="77777777" w:rsidR="00E23B29" w:rsidRPr="00AD3B0F" w:rsidRDefault="00E23B29" w:rsidP="00E23B29">
            <w:pPr>
              <w:jc w:val="center"/>
              <w:rPr>
                <w:rFonts w:ascii="Calisto MT" w:hAnsi="Calisto MT"/>
                <w:sz w:val="22"/>
                <w:szCs w:val="22"/>
              </w:rPr>
            </w:pPr>
            <w:r w:rsidRPr="00AD3B0F">
              <w:rPr>
                <w:rFonts w:ascii="Calisto MT" w:hAnsi="Calisto MT"/>
                <w:sz w:val="22"/>
                <w:szCs w:val="22"/>
              </w:rPr>
              <w:t>01</w:t>
            </w:r>
          </w:p>
        </w:tc>
      </w:tr>
      <w:tr w:rsidR="00E23B29" w:rsidRPr="00AD3B0F" w14:paraId="11BE0D96"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657A428B" w14:textId="77777777" w:rsidR="00E23B29" w:rsidRPr="00AD3B0F" w:rsidRDefault="00E23B29" w:rsidP="00E23B29">
            <w:pPr>
              <w:jc w:val="center"/>
              <w:rPr>
                <w:rFonts w:ascii="Calisto MT" w:hAnsi="Calisto MT"/>
                <w:lang w:val="fr-CI" w:eastAsia="fr-CI"/>
              </w:rPr>
            </w:pPr>
            <w:r w:rsidRPr="00AD3B0F">
              <w:rPr>
                <w:rFonts w:ascii="Calisto MT" w:hAnsi="Calisto MT"/>
                <w:sz w:val="22"/>
                <w:szCs w:val="22"/>
                <w:lang w:val="fr-CI" w:eastAsia="fr-CI"/>
              </w:rPr>
              <w:t>08</w:t>
            </w:r>
          </w:p>
        </w:tc>
        <w:tc>
          <w:tcPr>
            <w:tcW w:w="7886" w:type="dxa"/>
            <w:tcBorders>
              <w:top w:val="single" w:sz="4" w:space="0" w:color="auto"/>
              <w:left w:val="nil"/>
              <w:bottom w:val="single" w:sz="4" w:space="0" w:color="auto"/>
              <w:right w:val="single" w:sz="4" w:space="0" w:color="auto"/>
            </w:tcBorders>
            <w:vAlign w:val="center"/>
          </w:tcPr>
          <w:p w14:paraId="1E57C2F0" w14:textId="7CD73207" w:rsidR="00E23B29" w:rsidRPr="00AD3B0F" w:rsidRDefault="00E23B29" w:rsidP="00E23B29">
            <w:pPr>
              <w:rPr>
                <w:rFonts w:ascii="Calisto MT" w:hAnsi="Calisto MT"/>
                <w:sz w:val="22"/>
                <w:szCs w:val="22"/>
                <w:lang w:val="fr-CI" w:eastAsia="fr-CI"/>
              </w:rPr>
            </w:pPr>
            <w:r w:rsidRPr="00AD3B0F">
              <w:rPr>
                <w:rFonts w:ascii="Calisto MT" w:hAnsi="Calisto MT"/>
                <w:bCs/>
                <w:sz w:val="22"/>
                <w:szCs w:val="22"/>
              </w:rPr>
              <w:t>Chargé d’Etudes DECEA</w:t>
            </w:r>
          </w:p>
        </w:tc>
        <w:tc>
          <w:tcPr>
            <w:tcW w:w="1983" w:type="dxa"/>
            <w:tcBorders>
              <w:top w:val="single" w:sz="4" w:space="0" w:color="auto"/>
              <w:left w:val="nil"/>
              <w:bottom w:val="single" w:sz="4" w:space="0" w:color="auto"/>
              <w:right w:val="single" w:sz="4" w:space="0" w:color="auto"/>
            </w:tcBorders>
            <w:vAlign w:val="center"/>
          </w:tcPr>
          <w:p w14:paraId="27DE2F01" w14:textId="77777777" w:rsidR="00E23B29" w:rsidRPr="00AD3B0F" w:rsidRDefault="00E23B29" w:rsidP="00E23B29">
            <w:pPr>
              <w:jc w:val="center"/>
              <w:rPr>
                <w:rFonts w:ascii="Calisto MT" w:hAnsi="Calisto MT"/>
                <w:sz w:val="22"/>
                <w:szCs w:val="22"/>
              </w:rPr>
            </w:pPr>
            <w:r w:rsidRPr="00AD3B0F">
              <w:rPr>
                <w:rFonts w:ascii="Calisto MT" w:hAnsi="Calisto MT"/>
                <w:sz w:val="22"/>
                <w:szCs w:val="22"/>
              </w:rPr>
              <w:t>01</w:t>
            </w:r>
          </w:p>
        </w:tc>
      </w:tr>
      <w:tr w:rsidR="00E23B29" w:rsidRPr="00AD3B0F" w14:paraId="059CCF7B"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431BED43" w14:textId="77777777" w:rsidR="00E23B29" w:rsidRPr="00AD3B0F" w:rsidRDefault="00E23B29" w:rsidP="00E23B29">
            <w:pPr>
              <w:jc w:val="center"/>
              <w:rPr>
                <w:rFonts w:ascii="Calisto MT" w:hAnsi="Calisto MT"/>
                <w:lang w:val="fr-CI" w:eastAsia="fr-CI"/>
              </w:rPr>
            </w:pPr>
            <w:r w:rsidRPr="00AD3B0F">
              <w:rPr>
                <w:rFonts w:ascii="Calisto MT" w:hAnsi="Calisto MT"/>
                <w:sz w:val="22"/>
                <w:szCs w:val="22"/>
                <w:lang w:val="fr-CI" w:eastAsia="fr-CI"/>
              </w:rPr>
              <w:t>09</w:t>
            </w:r>
          </w:p>
        </w:tc>
        <w:tc>
          <w:tcPr>
            <w:tcW w:w="7886" w:type="dxa"/>
            <w:tcBorders>
              <w:top w:val="single" w:sz="4" w:space="0" w:color="auto"/>
              <w:left w:val="nil"/>
              <w:bottom w:val="single" w:sz="4" w:space="0" w:color="auto"/>
              <w:right w:val="single" w:sz="4" w:space="0" w:color="auto"/>
            </w:tcBorders>
            <w:vAlign w:val="center"/>
          </w:tcPr>
          <w:p w14:paraId="2169FEE8" w14:textId="66A73ACA" w:rsidR="00E23B29" w:rsidRPr="00AD3B0F" w:rsidRDefault="00E23B29" w:rsidP="00E23B29">
            <w:pPr>
              <w:rPr>
                <w:rFonts w:ascii="Calisto MT" w:hAnsi="Calisto MT"/>
                <w:sz w:val="22"/>
                <w:szCs w:val="22"/>
                <w:lang w:val="fr-CI" w:eastAsia="fr-CI"/>
              </w:rPr>
            </w:pPr>
            <w:r w:rsidRPr="00AD3B0F">
              <w:rPr>
                <w:rFonts w:ascii="Calisto MT" w:hAnsi="Calisto MT"/>
                <w:bCs/>
                <w:sz w:val="22"/>
                <w:szCs w:val="22"/>
              </w:rPr>
              <w:t>Assistante de direction DECEA</w:t>
            </w:r>
          </w:p>
        </w:tc>
        <w:tc>
          <w:tcPr>
            <w:tcW w:w="1983" w:type="dxa"/>
            <w:tcBorders>
              <w:top w:val="single" w:sz="4" w:space="0" w:color="auto"/>
              <w:left w:val="nil"/>
              <w:bottom w:val="single" w:sz="4" w:space="0" w:color="auto"/>
              <w:right w:val="single" w:sz="4" w:space="0" w:color="auto"/>
            </w:tcBorders>
            <w:vAlign w:val="center"/>
          </w:tcPr>
          <w:p w14:paraId="7A64BC68" w14:textId="77777777" w:rsidR="00E23B29" w:rsidRPr="00AD3B0F" w:rsidRDefault="00E23B29" w:rsidP="00E23B29">
            <w:pPr>
              <w:jc w:val="center"/>
              <w:rPr>
                <w:rFonts w:ascii="Calisto MT" w:hAnsi="Calisto MT"/>
                <w:sz w:val="22"/>
                <w:szCs w:val="22"/>
              </w:rPr>
            </w:pPr>
            <w:r>
              <w:rPr>
                <w:rFonts w:ascii="Calisto MT" w:hAnsi="Calisto MT"/>
                <w:sz w:val="22"/>
                <w:szCs w:val="22"/>
              </w:rPr>
              <w:t>01</w:t>
            </w:r>
          </w:p>
        </w:tc>
      </w:tr>
      <w:tr w:rsidR="00E23B29" w:rsidRPr="00AD3B0F" w14:paraId="4CAB2508" w14:textId="77777777" w:rsidTr="00235313">
        <w:trPr>
          <w:trHeight w:val="465"/>
        </w:trPr>
        <w:tc>
          <w:tcPr>
            <w:tcW w:w="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05229" w14:textId="69906667" w:rsidR="00E23B29" w:rsidRPr="00235313" w:rsidRDefault="00E23B29" w:rsidP="00E23B29">
            <w:pPr>
              <w:jc w:val="center"/>
              <w:rPr>
                <w:rFonts w:ascii="Calisto MT" w:hAnsi="Calisto MT"/>
                <w:b/>
                <w:bCs/>
                <w:lang w:val="fr-CI" w:eastAsia="fr-CI"/>
              </w:rPr>
            </w:pPr>
          </w:p>
        </w:tc>
        <w:tc>
          <w:tcPr>
            <w:tcW w:w="78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ECDCBE" w14:textId="5C0781B3" w:rsidR="00E23B29" w:rsidRPr="00235313" w:rsidRDefault="00E23B29" w:rsidP="00E23B29">
            <w:pPr>
              <w:rPr>
                <w:rFonts w:ascii="Calisto MT" w:hAnsi="Calisto MT"/>
                <w:b/>
                <w:bCs/>
                <w:sz w:val="22"/>
                <w:szCs w:val="22"/>
                <w:lang w:val="fr-CI" w:eastAsia="fr-CI"/>
              </w:rPr>
            </w:pPr>
            <w:r w:rsidRPr="00235313">
              <w:rPr>
                <w:rFonts w:ascii="Calisto MT" w:hAnsi="Calisto MT"/>
                <w:b/>
                <w:bCs/>
                <w:sz w:val="22"/>
                <w:szCs w:val="22"/>
                <w:lang w:val="fr-CI" w:eastAsia="fr-CI"/>
              </w:rPr>
              <w:t>EXPERTS EXTERNES</w:t>
            </w:r>
          </w:p>
        </w:tc>
        <w:tc>
          <w:tcPr>
            <w:tcW w:w="198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DD2396" w14:textId="793366BF" w:rsidR="00E23B29" w:rsidRPr="00235313" w:rsidRDefault="00E23B29" w:rsidP="00E23B29">
            <w:pPr>
              <w:jc w:val="center"/>
              <w:rPr>
                <w:rFonts w:ascii="Calisto MT" w:hAnsi="Calisto MT"/>
                <w:b/>
                <w:bCs/>
                <w:sz w:val="22"/>
                <w:szCs w:val="22"/>
              </w:rPr>
            </w:pPr>
            <w:r w:rsidRPr="00235313">
              <w:rPr>
                <w:rFonts w:ascii="Calisto MT" w:hAnsi="Calisto MT"/>
                <w:b/>
                <w:bCs/>
                <w:sz w:val="22"/>
                <w:szCs w:val="22"/>
              </w:rPr>
              <w:t>0</w:t>
            </w:r>
            <w:r>
              <w:rPr>
                <w:rFonts w:ascii="Calisto MT" w:hAnsi="Calisto MT"/>
                <w:b/>
                <w:bCs/>
                <w:sz w:val="22"/>
                <w:szCs w:val="22"/>
              </w:rPr>
              <w:t>2</w:t>
            </w:r>
          </w:p>
        </w:tc>
      </w:tr>
      <w:tr w:rsidR="00E23B29" w:rsidRPr="00AD3B0F" w14:paraId="782851A8"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5CB88131" w14:textId="77777777" w:rsidR="00E23B29" w:rsidRPr="00AD3B0F" w:rsidRDefault="00E23B29" w:rsidP="00E23B29">
            <w:pPr>
              <w:jc w:val="center"/>
              <w:rPr>
                <w:rFonts w:ascii="Calisto MT" w:hAnsi="Calisto MT"/>
                <w:sz w:val="22"/>
                <w:szCs w:val="22"/>
                <w:lang w:val="fr-CI" w:eastAsia="fr-CI"/>
              </w:rPr>
            </w:pPr>
            <w:r w:rsidRPr="00AD3B0F">
              <w:rPr>
                <w:rFonts w:ascii="Calisto MT" w:hAnsi="Calisto MT"/>
                <w:sz w:val="22"/>
                <w:szCs w:val="22"/>
                <w:lang w:val="fr-CI" w:eastAsia="fr-CI"/>
              </w:rPr>
              <w:t>11</w:t>
            </w:r>
          </w:p>
        </w:tc>
        <w:tc>
          <w:tcPr>
            <w:tcW w:w="7886" w:type="dxa"/>
            <w:tcBorders>
              <w:top w:val="single" w:sz="4" w:space="0" w:color="auto"/>
              <w:left w:val="nil"/>
              <w:bottom w:val="single" w:sz="4" w:space="0" w:color="auto"/>
              <w:right w:val="single" w:sz="4" w:space="0" w:color="auto"/>
            </w:tcBorders>
            <w:vAlign w:val="center"/>
          </w:tcPr>
          <w:p w14:paraId="2D41141C" w14:textId="552FE330" w:rsidR="00E23B29" w:rsidRPr="00235313" w:rsidRDefault="00E23B29" w:rsidP="00E23B29">
            <w:pPr>
              <w:rPr>
                <w:rFonts w:ascii="Calisto MT" w:hAnsi="Calisto MT"/>
                <w:bCs/>
                <w:sz w:val="22"/>
                <w:szCs w:val="22"/>
              </w:rPr>
            </w:pPr>
            <w:r w:rsidRPr="00235313">
              <w:rPr>
                <w:rFonts w:ascii="Calisto MT" w:hAnsi="Calisto MT"/>
                <w:bCs/>
                <w:sz w:val="22"/>
                <w:szCs w:val="22"/>
              </w:rPr>
              <w:t>Expert National M. AMICHIA</w:t>
            </w:r>
          </w:p>
        </w:tc>
        <w:tc>
          <w:tcPr>
            <w:tcW w:w="1983" w:type="dxa"/>
            <w:tcBorders>
              <w:top w:val="single" w:sz="4" w:space="0" w:color="auto"/>
              <w:left w:val="nil"/>
              <w:bottom w:val="single" w:sz="4" w:space="0" w:color="auto"/>
              <w:right w:val="single" w:sz="4" w:space="0" w:color="auto"/>
            </w:tcBorders>
            <w:vAlign w:val="center"/>
          </w:tcPr>
          <w:p w14:paraId="34AD51CF" w14:textId="597A4E93" w:rsidR="00E23B29" w:rsidRPr="00AD3B0F" w:rsidRDefault="00E23B29" w:rsidP="00E23B29">
            <w:pPr>
              <w:jc w:val="center"/>
              <w:rPr>
                <w:rFonts w:ascii="Calisto MT" w:hAnsi="Calisto MT"/>
                <w:sz w:val="22"/>
                <w:szCs w:val="22"/>
              </w:rPr>
            </w:pPr>
            <w:r>
              <w:rPr>
                <w:rFonts w:ascii="Calisto MT" w:hAnsi="Calisto MT"/>
                <w:sz w:val="22"/>
                <w:szCs w:val="22"/>
              </w:rPr>
              <w:t>01</w:t>
            </w:r>
          </w:p>
        </w:tc>
      </w:tr>
      <w:tr w:rsidR="00E23B29" w:rsidRPr="00AD3B0F" w14:paraId="4577EB6D" w14:textId="77777777" w:rsidTr="00D5602D">
        <w:trPr>
          <w:trHeight w:val="465"/>
        </w:trPr>
        <w:tc>
          <w:tcPr>
            <w:tcW w:w="385" w:type="dxa"/>
            <w:tcBorders>
              <w:top w:val="single" w:sz="4" w:space="0" w:color="auto"/>
              <w:left w:val="single" w:sz="4" w:space="0" w:color="auto"/>
              <w:bottom w:val="single" w:sz="4" w:space="0" w:color="auto"/>
              <w:right w:val="single" w:sz="4" w:space="0" w:color="auto"/>
            </w:tcBorders>
            <w:vAlign w:val="center"/>
          </w:tcPr>
          <w:p w14:paraId="3DD1839B" w14:textId="77777777" w:rsidR="00E23B29" w:rsidRPr="00AD3B0F" w:rsidRDefault="00E23B29" w:rsidP="00E23B29">
            <w:pPr>
              <w:jc w:val="center"/>
              <w:rPr>
                <w:rFonts w:ascii="Calisto MT" w:hAnsi="Calisto MT"/>
                <w:lang w:val="fr-CI" w:eastAsia="fr-CI"/>
              </w:rPr>
            </w:pPr>
            <w:r w:rsidRPr="00AD3B0F">
              <w:rPr>
                <w:rFonts w:ascii="Calisto MT" w:hAnsi="Calisto MT"/>
                <w:sz w:val="22"/>
                <w:szCs w:val="22"/>
                <w:lang w:val="fr-CI" w:eastAsia="fr-CI"/>
              </w:rPr>
              <w:lastRenderedPageBreak/>
              <w:t>12</w:t>
            </w:r>
          </w:p>
        </w:tc>
        <w:tc>
          <w:tcPr>
            <w:tcW w:w="7886" w:type="dxa"/>
            <w:tcBorders>
              <w:top w:val="single" w:sz="4" w:space="0" w:color="auto"/>
              <w:left w:val="nil"/>
              <w:bottom w:val="single" w:sz="4" w:space="0" w:color="auto"/>
              <w:right w:val="single" w:sz="4" w:space="0" w:color="auto"/>
            </w:tcBorders>
            <w:vAlign w:val="center"/>
          </w:tcPr>
          <w:p w14:paraId="29B2A89A" w14:textId="292B7D2F" w:rsidR="00E23B29" w:rsidRPr="00235313" w:rsidRDefault="00E23B29" w:rsidP="00E23B29">
            <w:pPr>
              <w:rPr>
                <w:rFonts w:ascii="Calisto MT" w:hAnsi="Calisto MT"/>
                <w:sz w:val="22"/>
                <w:szCs w:val="22"/>
                <w:lang w:val="fr-CI" w:eastAsia="fr-CI"/>
              </w:rPr>
            </w:pPr>
            <w:r w:rsidRPr="00235313">
              <w:rPr>
                <w:rFonts w:ascii="Calisto MT" w:hAnsi="Calisto MT"/>
                <w:bCs/>
                <w:sz w:val="22"/>
                <w:szCs w:val="22"/>
              </w:rPr>
              <w:t xml:space="preserve">Expert PAGOF 2 </w:t>
            </w:r>
          </w:p>
        </w:tc>
        <w:tc>
          <w:tcPr>
            <w:tcW w:w="1983" w:type="dxa"/>
            <w:tcBorders>
              <w:top w:val="single" w:sz="4" w:space="0" w:color="auto"/>
              <w:left w:val="nil"/>
              <w:bottom w:val="single" w:sz="4" w:space="0" w:color="auto"/>
              <w:right w:val="single" w:sz="4" w:space="0" w:color="auto"/>
            </w:tcBorders>
            <w:vAlign w:val="center"/>
          </w:tcPr>
          <w:p w14:paraId="45FAE6E0" w14:textId="77777777" w:rsidR="00E23B29" w:rsidRPr="00AD3B0F" w:rsidRDefault="00E23B29" w:rsidP="00E23B29">
            <w:pPr>
              <w:jc w:val="center"/>
              <w:rPr>
                <w:rFonts w:ascii="Calisto MT" w:hAnsi="Calisto MT"/>
                <w:sz w:val="22"/>
                <w:szCs w:val="22"/>
              </w:rPr>
            </w:pPr>
            <w:r w:rsidRPr="00AD3B0F">
              <w:rPr>
                <w:rFonts w:ascii="Calisto MT" w:hAnsi="Calisto MT"/>
                <w:sz w:val="22"/>
                <w:szCs w:val="22"/>
              </w:rPr>
              <w:t>01</w:t>
            </w:r>
          </w:p>
        </w:tc>
      </w:tr>
    </w:tbl>
    <w:p w14:paraId="40D1E663" w14:textId="1D84DCA9" w:rsidR="00054265" w:rsidRPr="000A5489" w:rsidRDefault="00054265" w:rsidP="00054265">
      <w:pPr>
        <w:spacing w:before="240"/>
        <w:rPr>
          <w:rFonts w:ascii="Calisto MT" w:hAnsi="Calisto MT"/>
          <w:b/>
          <w:bCs/>
        </w:rPr>
      </w:pPr>
      <w:r w:rsidRPr="000A5489">
        <w:rPr>
          <w:rFonts w:ascii="Calisto MT" w:hAnsi="Calisto MT"/>
          <w:b/>
          <w:bCs/>
          <w:u w:val="single"/>
        </w:rPr>
        <w:t>Récapitulatif des participants</w:t>
      </w:r>
      <w:r w:rsidRPr="000A5489">
        <w:rPr>
          <w:rFonts w:ascii="Calisto MT" w:hAnsi="Calisto MT"/>
          <w:b/>
          <w:bCs/>
        </w:rPr>
        <w:t> </w:t>
      </w:r>
      <w:r w:rsidRPr="000A5489">
        <w:rPr>
          <w:rFonts w:ascii="Calisto MT" w:hAnsi="Calisto MT"/>
          <w:b/>
          <w:bCs/>
        </w:rPr>
        <w:tab/>
        <w:t xml:space="preserve"> </w:t>
      </w:r>
      <w:r w:rsidRPr="000A5489">
        <w:rPr>
          <w:rFonts w:ascii="Calisto MT" w:hAnsi="Calisto MT"/>
          <w:b/>
          <w:bCs/>
        </w:rPr>
        <w:tab/>
      </w:r>
      <w:r w:rsidR="00A47F7E" w:rsidRPr="000A5489">
        <w:rPr>
          <w:rFonts w:ascii="Calisto MT" w:hAnsi="Calisto MT"/>
          <w:b/>
          <w:bCs/>
        </w:rPr>
        <w:t>55</w:t>
      </w:r>
      <w:r w:rsidRPr="000A5489">
        <w:rPr>
          <w:rFonts w:ascii="Calisto MT" w:hAnsi="Calisto MT"/>
          <w:b/>
          <w:bCs/>
        </w:rPr>
        <w:t xml:space="preserve"> participants</w:t>
      </w:r>
    </w:p>
    <w:p w14:paraId="4F8045E5" w14:textId="77777777" w:rsidR="00054265" w:rsidRPr="000A5489" w:rsidRDefault="00054265" w:rsidP="00054265">
      <w:pPr>
        <w:pStyle w:val="Paragraphedeliste"/>
        <w:ind w:left="360"/>
        <w:contextualSpacing w:val="0"/>
        <w:rPr>
          <w:rFonts w:ascii="Calisto MT" w:hAnsi="Calisto MT"/>
        </w:rPr>
      </w:pPr>
    </w:p>
    <w:p w14:paraId="07064B8B" w14:textId="21E1872E" w:rsidR="00054265" w:rsidRPr="000A5489" w:rsidRDefault="00054265" w:rsidP="00054265">
      <w:pPr>
        <w:pStyle w:val="Paragraphedeliste"/>
        <w:numPr>
          <w:ilvl w:val="0"/>
          <w:numId w:val="3"/>
        </w:numPr>
        <w:ind w:hanging="76"/>
        <w:contextualSpacing w:val="0"/>
        <w:rPr>
          <w:rFonts w:ascii="Calisto MT" w:hAnsi="Calisto MT"/>
        </w:rPr>
      </w:pPr>
      <w:r w:rsidRPr="000A5489">
        <w:rPr>
          <w:rFonts w:ascii="Calisto MT" w:hAnsi="Calisto MT"/>
          <w:lang w:val="fr-CI" w:eastAsia="fr-CI"/>
        </w:rPr>
        <w:t>Primature et Institutions</w:t>
      </w:r>
      <w:r w:rsidRPr="000A5489">
        <w:rPr>
          <w:rFonts w:ascii="Calisto MT" w:hAnsi="Calisto MT"/>
          <w:lang w:val="fr-CI" w:eastAsia="fr-CI"/>
        </w:rPr>
        <w:tab/>
      </w:r>
      <w:r w:rsidRPr="000A5489">
        <w:rPr>
          <w:rFonts w:ascii="Calisto MT" w:hAnsi="Calisto MT"/>
          <w:lang w:val="fr-CI" w:eastAsia="fr-CI"/>
        </w:rPr>
        <w:tab/>
      </w:r>
      <w:r w:rsidRPr="000A5489">
        <w:rPr>
          <w:rFonts w:ascii="Calisto MT" w:hAnsi="Calisto MT"/>
          <w:lang w:val="fr-CI" w:eastAsia="fr-CI"/>
        </w:rPr>
        <w:tab/>
      </w:r>
      <w:r w:rsidR="00A47F7E" w:rsidRPr="000A5489">
        <w:rPr>
          <w:rFonts w:ascii="Calisto MT" w:hAnsi="Calisto MT"/>
          <w:lang w:val="fr-CI" w:eastAsia="fr-CI"/>
        </w:rPr>
        <w:tab/>
      </w:r>
      <w:r w:rsidRPr="000A5489">
        <w:rPr>
          <w:rFonts w:ascii="Calisto MT" w:hAnsi="Calisto MT"/>
          <w:lang w:val="fr-CI" w:eastAsia="fr-CI"/>
        </w:rPr>
        <w:t>: 05</w:t>
      </w:r>
    </w:p>
    <w:p w14:paraId="178CD5CF" w14:textId="29454ACC" w:rsidR="00054265" w:rsidRPr="000A5489" w:rsidRDefault="00054265" w:rsidP="00054265">
      <w:pPr>
        <w:pStyle w:val="Paragraphedeliste"/>
        <w:numPr>
          <w:ilvl w:val="0"/>
          <w:numId w:val="3"/>
        </w:numPr>
        <w:ind w:hanging="76"/>
        <w:contextualSpacing w:val="0"/>
        <w:rPr>
          <w:rFonts w:ascii="Calisto MT" w:hAnsi="Calisto MT"/>
        </w:rPr>
      </w:pPr>
      <w:r w:rsidRPr="000A5489">
        <w:rPr>
          <w:rFonts w:ascii="Calisto MT" w:hAnsi="Calisto MT"/>
          <w:lang w:val="fr-CI" w:eastAsia="fr-CI"/>
        </w:rPr>
        <w:t>Autres structures</w:t>
      </w:r>
      <w:r w:rsidRPr="000A5489">
        <w:rPr>
          <w:rFonts w:ascii="Calisto MT" w:hAnsi="Calisto MT"/>
          <w:lang w:val="fr-CI" w:eastAsia="fr-CI"/>
        </w:rPr>
        <w:tab/>
      </w:r>
      <w:r w:rsidRPr="000A5489">
        <w:rPr>
          <w:rFonts w:ascii="Calisto MT" w:hAnsi="Calisto MT"/>
          <w:lang w:val="fr-CI" w:eastAsia="fr-CI"/>
        </w:rPr>
        <w:tab/>
      </w:r>
      <w:r w:rsidRPr="000A5489">
        <w:rPr>
          <w:rFonts w:ascii="Calisto MT" w:hAnsi="Calisto MT"/>
          <w:lang w:val="fr-CI" w:eastAsia="fr-CI"/>
        </w:rPr>
        <w:tab/>
      </w:r>
      <w:r w:rsidR="00A47F7E" w:rsidRPr="000A5489">
        <w:rPr>
          <w:rFonts w:ascii="Calisto MT" w:hAnsi="Calisto MT"/>
          <w:lang w:val="fr-CI" w:eastAsia="fr-CI"/>
        </w:rPr>
        <w:tab/>
      </w:r>
      <w:r w:rsidRPr="000A5489">
        <w:rPr>
          <w:rFonts w:ascii="Calisto MT" w:hAnsi="Calisto MT"/>
          <w:lang w:val="fr-CI" w:eastAsia="fr-CI"/>
        </w:rPr>
        <w:t xml:space="preserve">: </w:t>
      </w:r>
      <w:r w:rsidR="00A47F7E" w:rsidRPr="000A5489">
        <w:rPr>
          <w:rFonts w:ascii="Calisto MT" w:hAnsi="Calisto MT"/>
          <w:lang w:val="fr-CI" w:eastAsia="fr-CI"/>
        </w:rPr>
        <w:t>2</w:t>
      </w:r>
      <w:r w:rsidR="00D26880" w:rsidRPr="000A5489">
        <w:rPr>
          <w:rFonts w:ascii="Calisto MT" w:hAnsi="Calisto MT"/>
          <w:lang w:val="fr-CI" w:eastAsia="fr-CI"/>
        </w:rPr>
        <w:t>4</w:t>
      </w:r>
    </w:p>
    <w:p w14:paraId="10F33687" w14:textId="30AAD5A4" w:rsidR="00054265" w:rsidRPr="000A5489" w:rsidRDefault="00054265" w:rsidP="00054265">
      <w:pPr>
        <w:pStyle w:val="Paragraphedeliste"/>
        <w:numPr>
          <w:ilvl w:val="0"/>
          <w:numId w:val="3"/>
        </w:numPr>
        <w:ind w:hanging="76"/>
        <w:contextualSpacing w:val="0"/>
        <w:rPr>
          <w:rFonts w:ascii="Calisto MT" w:hAnsi="Calisto MT"/>
        </w:rPr>
      </w:pPr>
      <w:r w:rsidRPr="000A5489">
        <w:rPr>
          <w:rFonts w:ascii="Calisto MT" w:hAnsi="Calisto MT"/>
        </w:rPr>
        <w:t>Partenaires au développement </w:t>
      </w:r>
      <w:r w:rsidRPr="000A5489">
        <w:rPr>
          <w:rFonts w:ascii="Calisto MT" w:hAnsi="Calisto MT"/>
        </w:rPr>
        <w:tab/>
      </w:r>
      <w:r w:rsidRPr="000A5489">
        <w:rPr>
          <w:rFonts w:ascii="Calisto MT" w:hAnsi="Calisto MT"/>
        </w:rPr>
        <w:tab/>
      </w:r>
      <w:r w:rsidR="00A47F7E" w:rsidRPr="000A5489">
        <w:rPr>
          <w:rFonts w:ascii="Calisto MT" w:hAnsi="Calisto MT"/>
        </w:rPr>
        <w:tab/>
      </w:r>
      <w:r w:rsidRPr="000A5489">
        <w:rPr>
          <w:rFonts w:ascii="Calisto MT" w:hAnsi="Calisto MT"/>
        </w:rPr>
        <w:t xml:space="preserve">: </w:t>
      </w:r>
      <w:r w:rsidR="00A47F7E" w:rsidRPr="000A5489">
        <w:rPr>
          <w:rFonts w:ascii="Calisto MT" w:hAnsi="Calisto MT"/>
        </w:rPr>
        <w:t>12</w:t>
      </w:r>
    </w:p>
    <w:p w14:paraId="5D7F81BA" w14:textId="24D2C2BB" w:rsidR="00054265" w:rsidRPr="000A5489" w:rsidRDefault="00054265" w:rsidP="00054265">
      <w:pPr>
        <w:pStyle w:val="Paragraphedeliste"/>
        <w:numPr>
          <w:ilvl w:val="0"/>
          <w:numId w:val="3"/>
        </w:numPr>
        <w:ind w:hanging="76"/>
        <w:contextualSpacing w:val="0"/>
        <w:rPr>
          <w:rFonts w:ascii="Calisto MT" w:hAnsi="Calisto MT"/>
        </w:rPr>
      </w:pPr>
      <w:r w:rsidRPr="000A5489">
        <w:rPr>
          <w:rFonts w:ascii="Calisto MT" w:hAnsi="Calisto MT"/>
        </w:rPr>
        <w:t>Haute Autorité pour la Bonne Gouvernance </w:t>
      </w:r>
      <w:r w:rsidR="00A47F7E" w:rsidRPr="000A5489">
        <w:rPr>
          <w:rFonts w:ascii="Calisto MT" w:hAnsi="Calisto MT"/>
        </w:rPr>
        <w:tab/>
      </w:r>
      <w:r w:rsidRPr="000A5489">
        <w:rPr>
          <w:rFonts w:ascii="Calisto MT" w:hAnsi="Calisto MT"/>
        </w:rPr>
        <w:t>: 12</w:t>
      </w:r>
    </w:p>
    <w:p w14:paraId="7FA0AE9C" w14:textId="0D12089B" w:rsidR="00054265" w:rsidRPr="000A5489" w:rsidRDefault="00054265" w:rsidP="00054265">
      <w:pPr>
        <w:pStyle w:val="Paragraphedeliste"/>
        <w:numPr>
          <w:ilvl w:val="0"/>
          <w:numId w:val="3"/>
        </w:numPr>
        <w:ind w:hanging="76"/>
        <w:contextualSpacing w:val="0"/>
        <w:rPr>
          <w:rFonts w:ascii="Calisto MT" w:hAnsi="Calisto MT"/>
        </w:rPr>
      </w:pPr>
      <w:r w:rsidRPr="000A5489">
        <w:rPr>
          <w:rFonts w:ascii="Calisto MT" w:hAnsi="Calisto MT"/>
        </w:rPr>
        <w:t xml:space="preserve">Experts externes </w:t>
      </w:r>
      <w:r w:rsidRPr="000A5489">
        <w:rPr>
          <w:rFonts w:ascii="Calisto MT" w:hAnsi="Calisto MT"/>
        </w:rPr>
        <w:tab/>
      </w:r>
      <w:r w:rsidRPr="000A5489">
        <w:rPr>
          <w:rFonts w:ascii="Calisto MT" w:hAnsi="Calisto MT"/>
        </w:rPr>
        <w:tab/>
        <w:t xml:space="preserve"> </w:t>
      </w:r>
      <w:r w:rsidRPr="000A5489">
        <w:rPr>
          <w:rFonts w:ascii="Calisto MT" w:hAnsi="Calisto MT"/>
        </w:rPr>
        <w:tab/>
      </w:r>
      <w:r w:rsidR="00A47F7E" w:rsidRPr="000A5489">
        <w:rPr>
          <w:rFonts w:ascii="Calisto MT" w:hAnsi="Calisto MT"/>
        </w:rPr>
        <w:tab/>
      </w:r>
      <w:r w:rsidRPr="000A5489">
        <w:rPr>
          <w:rFonts w:ascii="Calisto MT" w:hAnsi="Calisto MT"/>
        </w:rPr>
        <w:t>: 02</w:t>
      </w:r>
    </w:p>
    <w:p w14:paraId="549860A9" w14:textId="77777777" w:rsidR="002320A0" w:rsidRDefault="002320A0" w:rsidP="008139C8">
      <w:pPr>
        <w:spacing w:before="120" w:after="120"/>
        <w:jc w:val="both"/>
        <w:rPr>
          <w:rFonts w:ascii="Calisto MT" w:hAnsi="Calisto MT"/>
        </w:rPr>
      </w:pPr>
    </w:p>
    <w:p w14:paraId="1AB5F311" w14:textId="01627D6D" w:rsidR="007C04A4" w:rsidRPr="0090371B" w:rsidRDefault="0090371B" w:rsidP="00B3257B">
      <w:pPr>
        <w:pStyle w:val="Titre1"/>
        <w:numPr>
          <w:ilvl w:val="0"/>
          <w:numId w:val="42"/>
        </w:numPr>
        <w:spacing w:after="240" w:line="276" w:lineRule="auto"/>
        <w:ind w:left="714" w:hanging="357"/>
        <w:rPr>
          <w:rFonts w:ascii="Calisto MT" w:hAnsi="Calisto MT"/>
          <w:color w:val="auto"/>
          <w:sz w:val="24"/>
          <w:szCs w:val="24"/>
        </w:rPr>
      </w:pPr>
      <w:r w:rsidRPr="0090371B">
        <w:rPr>
          <w:rFonts w:ascii="Calisto MT" w:hAnsi="Calisto MT"/>
          <w:color w:val="auto"/>
          <w:sz w:val="24"/>
          <w:szCs w:val="24"/>
        </w:rPr>
        <w:t>Agenda de l’atelier</w:t>
      </w:r>
      <w:r w:rsidR="006C106D">
        <w:rPr>
          <w:rFonts w:ascii="Calisto MT" w:hAnsi="Calisto MT"/>
          <w:color w:val="auto"/>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763"/>
        <w:gridCol w:w="2409"/>
      </w:tblGrid>
      <w:tr w:rsidR="007C04A4" w:rsidRPr="007A1B90" w14:paraId="6A03F46F" w14:textId="77777777" w:rsidTr="00FD6AA9">
        <w:trPr>
          <w:trHeight w:val="426"/>
        </w:trPr>
        <w:tc>
          <w:tcPr>
            <w:tcW w:w="2029" w:type="dxa"/>
            <w:vAlign w:val="center"/>
          </w:tcPr>
          <w:p w14:paraId="513A8095" w14:textId="77777777" w:rsidR="007C04A4" w:rsidRPr="007A1B90" w:rsidRDefault="007C04A4" w:rsidP="00105A0D">
            <w:pPr>
              <w:spacing w:before="120"/>
              <w:contextualSpacing/>
              <w:jc w:val="center"/>
              <w:rPr>
                <w:rFonts w:ascii="Calisto MT" w:eastAsia="Calibri" w:hAnsi="Calisto MT" w:cs="Arial"/>
                <w:b/>
                <w:bCs/>
              </w:rPr>
            </w:pPr>
            <w:r w:rsidRPr="007A1B90">
              <w:rPr>
                <w:rFonts w:ascii="Calisto MT" w:eastAsia="Calibri" w:hAnsi="Calisto MT" w:cs="Arial"/>
                <w:b/>
                <w:bCs/>
              </w:rPr>
              <w:t>HEURE</w:t>
            </w:r>
          </w:p>
        </w:tc>
        <w:tc>
          <w:tcPr>
            <w:tcW w:w="5763" w:type="dxa"/>
            <w:vAlign w:val="center"/>
          </w:tcPr>
          <w:p w14:paraId="4C63B0D1" w14:textId="77777777" w:rsidR="007C04A4" w:rsidRPr="007A1B90" w:rsidRDefault="007C04A4" w:rsidP="00105A0D">
            <w:pPr>
              <w:spacing w:before="120"/>
              <w:contextualSpacing/>
              <w:jc w:val="center"/>
              <w:rPr>
                <w:rFonts w:ascii="Calisto MT" w:eastAsia="Calibri" w:hAnsi="Calisto MT" w:cs="Arial"/>
                <w:b/>
                <w:bCs/>
              </w:rPr>
            </w:pPr>
            <w:r w:rsidRPr="007A1B90">
              <w:rPr>
                <w:rFonts w:ascii="Calisto MT" w:eastAsia="Calibri" w:hAnsi="Calisto MT" w:cs="Arial"/>
                <w:b/>
                <w:bCs/>
              </w:rPr>
              <w:t>SESSION</w:t>
            </w:r>
          </w:p>
        </w:tc>
        <w:tc>
          <w:tcPr>
            <w:tcW w:w="2409" w:type="dxa"/>
            <w:vAlign w:val="center"/>
          </w:tcPr>
          <w:p w14:paraId="27830FDA" w14:textId="77777777" w:rsidR="007C04A4" w:rsidRPr="007A1B90" w:rsidRDefault="007C04A4" w:rsidP="00105A0D">
            <w:pPr>
              <w:spacing w:before="120"/>
              <w:contextualSpacing/>
              <w:jc w:val="center"/>
              <w:rPr>
                <w:rFonts w:ascii="Calisto MT" w:eastAsia="Calibri" w:hAnsi="Calisto MT" w:cs="Arial"/>
                <w:b/>
                <w:bCs/>
              </w:rPr>
            </w:pPr>
            <w:r w:rsidRPr="007A1B90">
              <w:rPr>
                <w:rFonts w:ascii="Calisto MT" w:eastAsia="Calibri" w:hAnsi="Calisto MT" w:cs="Arial"/>
                <w:b/>
                <w:bCs/>
              </w:rPr>
              <w:t>RESPONSABLES</w:t>
            </w:r>
          </w:p>
        </w:tc>
      </w:tr>
      <w:tr w:rsidR="007C04A4" w:rsidRPr="007A1B90" w14:paraId="0F941631" w14:textId="77777777" w:rsidTr="00FD6AA9">
        <w:trPr>
          <w:trHeight w:val="275"/>
        </w:trPr>
        <w:tc>
          <w:tcPr>
            <w:tcW w:w="10201" w:type="dxa"/>
            <w:gridSpan w:val="3"/>
            <w:shd w:val="clear" w:color="auto" w:fill="F7CAAC"/>
          </w:tcPr>
          <w:p w14:paraId="34C54926" w14:textId="52F4ACA1" w:rsidR="007C04A4" w:rsidRPr="007A1B90" w:rsidRDefault="007C04A4" w:rsidP="00105A0D">
            <w:pPr>
              <w:spacing w:before="120" w:after="120"/>
              <w:jc w:val="center"/>
              <w:rPr>
                <w:rFonts w:ascii="Calisto MT" w:eastAsia="Calibri" w:hAnsi="Calisto MT" w:cs="Arial"/>
                <w:b/>
                <w:bCs/>
              </w:rPr>
            </w:pPr>
            <w:r w:rsidRPr="007A1B90">
              <w:rPr>
                <w:rFonts w:ascii="Calisto MT" w:eastAsia="Calibri" w:hAnsi="Calisto MT" w:cs="Arial"/>
                <w:b/>
                <w:bCs/>
              </w:rPr>
              <w:t xml:space="preserve">DIMANCHE </w:t>
            </w:r>
            <w:r w:rsidR="00D460B4" w:rsidRPr="007A1B90">
              <w:rPr>
                <w:rFonts w:ascii="Calisto MT" w:eastAsia="Calibri" w:hAnsi="Calisto MT" w:cs="Arial"/>
                <w:b/>
                <w:bCs/>
              </w:rPr>
              <w:t>15</w:t>
            </w:r>
            <w:r w:rsidRPr="007A1B90">
              <w:rPr>
                <w:rFonts w:ascii="Calisto MT" w:eastAsia="Calibri" w:hAnsi="Calisto MT" w:cs="Arial"/>
                <w:b/>
                <w:bCs/>
              </w:rPr>
              <w:t xml:space="preserve"> </w:t>
            </w:r>
            <w:r w:rsidR="00D460B4" w:rsidRPr="007A1B90">
              <w:rPr>
                <w:rFonts w:ascii="Calisto MT" w:eastAsia="Calibri" w:hAnsi="Calisto MT" w:cs="Arial"/>
                <w:b/>
                <w:bCs/>
              </w:rPr>
              <w:t xml:space="preserve">SEPTEMBRE </w:t>
            </w:r>
            <w:r w:rsidRPr="007A1B90">
              <w:rPr>
                <w:rFonts w:ascii="Calisto MT" w:eastAsia="Calibri" w:hAnsi="Calisto MT" w:cs="Arial"/>
                <w:b/>
                <w:bCs/>
              </w:rPr>
              <w:t>2024</w:t>
            </w:r>
          </w:p>
        </w:tc>
      </w:tr>
      <w:tr w:rsidR="007C04A4" w:rsidRPr="007A1B90" w14:paraId="348689B6" w14:textId="77777777" w:rsidTr="00B25F9A">
        <w:trPr>
          <w:trHeight w:val="211"/>
        </w:trPr>
        <w:tc>
          <w:tcPr>
            <w:tcW w:w="2029" w:type="dxa"/>
            <w:vAlign w:val="center"/>
          </w:tcPr>
          <w:p w14:paraId="3F24120B" w14:textId="77777777"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A partir de 15h00</w:t>
            </w:r>
          </w:p>
        </w:tc>
        <w:tc>
          <w:tcPr>
            <w:tcW w:w="5763" w:type="dxa"/>
            <w:vAlign w:val="center"/>
          </w:tcPr>
          <w:p w14:paraId="65D50B55" w14:textId="77777777" w:rsidR="007C04A4" w:rsidRPr="007A1B90" w:rsidRDefault="007C04A4" w:rsidP="00105A0D">
            <w:pPr>
              <w:spacing w:before="120" w:after="120"/>
              <w:rPr>
                <w:rFonts w:ascii="Calisto MT" w:eastAsia="Calibri" w:hAnsi="Calisto MT" w:cs="Arial"/>
              </w:rPr>
            </w:pPr>
            <w:r w:rsidRPr="007A1B90">
              <w:rPr>
                <w:rFonts w:ascii="Calisto MT" w:eastAsia="Calibri" w:hAnsi="Calisto MT" w:cs="Arial"/>
              </w:rPr>
              <w:t xml:space="preserve"> Accueil et installation des participants </w:t>
            </w:r>
          </w:p>
        </w:tc>
        <w:tc>
          <w:tcPr>
            <w:tcW w:w="2409" w:type="dxa"/>
            <w:vAlign w:val="center"/>
          </w:tcPr>
          <w:p w14:paraId="3920A5D4" w14:textId="62ACB4F0" w:rsidR="007C04A4" w:rsidRPr="007A1B90" w:rsidRDefault="009A7702" w:rsidP="00105A0D">
            <w:pPr>
              <w:spacing w:before="120" w:after="120"/>
              <w:rPr>
                <w:rFonts w:ascii="Calisto MT" w:eastAsia="Calibri" w:hAnsi="Calisto MT" w:cs="Arial"/>
              </w:rPr>
            </w:pPr>
            <w:r w:rsidRPr="007A1B90">
              <w:rPr>
                <w:rFonts w:ascii="Calisto MT" w:eastAsia="Calibri" w:hAnsi="Calisto MT" w:cs="Arial"/>
              </w:rPr>
              <w:t>Mme BONI</w:t>
            </w:r>
          </w:p>
        </w:tc>
      </w:tr>
      <w:tr w:rsidR="007C04A4" w:rsidRPr="007A1B90" w14:paraId="348743CA" w14:textId="77777777" w:rsidTr="00501888">
        <w:trPr>
          <w:trHeight w:val="474"/>
        </w:trPr>
        <w:tc>
          <w:tcPr>
            <w:tcW w:w="10201" w:type="dxa"/>
            <w:gridSpan w:val="3"/>
            <w:shd w:val="clear" w:color="auto" w:fill="F6C5AC" w:themeFill="accent2" w:themeFillTint="66"/>
            <w:vAlign w:val="center"/>
          </w:tcPr>
          <w:p w14:paraId="285DE0D6" w14:textId="44C550CD" w:rsidR="007C04A4" w:rsidRPr="007A1B90" w:rsidRDefault="007C04A4" w:rsidP="00105A0D">
            <w:pPr>
              <w:spacing w:before="120" w:after="120"/>
              <w:jc w:val="center"/>
              <w:rPr>
                <w:rFonts w:ascii="Calisto MT" w:hAnsi="Calisto MT" w:cs="Arial"/>
                <w:b/>
                <w:bCs/>
                <w:caps/>
              </w:rPr>
            </w:pPr>
            <w:r w:rsidRPr="007A1B90">
              <w:rPr>
                <w:rFonts w:ascii="Calisto MT" w:hAnsi="Calisto MT" w:cs="Arial"/>
                <w:b/>
                <w:bCs/>
                <w:caps/>
              </w:rPr>
              <w:t>Lundi 1</w:t>
            </w:r>
            <w:r w:rsidR="00D460B4" w:rsidRPr="007A1B90">
              <w:rPr>
                <w:rFonts w:ascii="Calisto MT" w:hAnsi="Calisto MT" w:cs="Arial"/>
                <w:b/>
                <w:bCs/>
                <w:caps/>
              </w:rPr>
              <w:t>6</w:t>
            </w:r>
            <w:r w:rsidRPr="007A1B90">
              <w:rPr>
                <w:rFonts w:ascii="Calisto MT" w:hAnsi="Calisto MT" w:cs="Arial"/>
                <w:b/>
                <w:bCs/>
                <w:caps/>
              </w:rPr>
              <w:t xml:space="preserve"> </w:t>
            </w:r>
            <w:r w:rsidR="00D460B4" w:rsidRPr="007A1B90">
              <w:rPr>
                <w:rFonts w:ascii="Calisto MT" w:eastAsia="Calibri" w:hAnsi="Calisto MT" w:cs="Arial"/>
                <w:b/>
                <w:bCs/>
              </w:rPr>
              <w:t>SEPTEMBRE</w:t>
            </w:r>
            <w:r w:rsidRPr="007A1B90">
              <w:rPr>
                <w:rFonts w:ascii="Calisto MT" w:hAnsi="Calisto MT" w:cs="Arial"/>
                <w:b/>
                <w:bCs/>
                <w:caps/>
              </w:rPr>
              <w:t xml:space="preserve">  2024</w:t>
            </w:r>
          </w:p>
        </w:tc>
      </w:tr>
      <w:tr w:rsidR="007C04A4" w:rsidRPr="007A1B90" w14:paraId="75FA77F7" w14:textId="77777777" w:rsidTr="009A7702">
        <w:trPr>
          <w:trHeight w:val="396"/>
        </w:trPr>
        <w:tc>
          <w:tcPr>
            <w:tcW w:w="2029" w:type="dxa"/>
            <w:vAlign w:val="center"/>
          </w:tcPr>
          <w:p w14:paraId="44407240" w14:textId="77777777"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8h30 -09h00</w:t>
            </w:r>
          </w:p>
        </w:tc>
        <w:tc>
          <w:tcPr>
            <w:tcW w:w="5763" w:type="dxa"/>
            <w:vAlign w:val="center"/>
          </w:tcPr>
          <w:p w14:paraId="776BE13B" w14:textId="77777777" w:rsidR="007C04A4" w:rsidRPr="007A1B90" w:rsidRDefault="007C04A4" w:rsidP="00105A0D">
            <w:pPr>
              <w:spacing w:before="120" w:after="120"/>
              <w:rPr>
                <w:rFonts w:ascii="Calisto MT" w:eastAsia="Calibri" w:hAnsi="Calisto MT" w:cs="Arial"/>
              </w:rPr>
            </w:pPr>
            <w:r w:rsidRPr="007A1B90">
              <w:rPr>
                <w:rFonts w:ascii="Calisto MT" w:eastAsia="Calibri" w:hAnsi="Calisto MT" w:cs="Arial"/>
              </w:rPr>
              <w:t>Accueil et installation des participants</w:t>
            </w:r>
          </w:p>
        </w:tc>
        <w:tc>
          <w:tcPr>
            <w:tcW w:w="2409" w:type="dxa"/>
            <w:vAlign w:val="center"/>
          </w:tcPr>
          <w:p w14:paraId="00AC886D" w14:textId="086FACBE" w:rsidR="007C04A4" w:rsidRPr="007A1B90" w:rsidRDefault="008B60CC" w:rsidP="009A7702">
            <w:pPr>
              <w:spacing w:before="120" w:after="120"/>
              <w:rPr>
                <w:rFonts w:ascii="Calisto MT" w:eastAsia="Calibri" w:hAnsi="Calisto MT" w:cs="Arial"/>
              </w:rPr>
            </w:pPr>
            <w:r w:rsidRPr="007A1B90">
              <w:rPr>
                <w:rFonts w:ascii="Calisto MT" w:eastAsia="Calibri" w:hAnsi="Calisto MT" w:cs="Arial"/>
              </w:rPr>
              <w:t>Protocole</w:t>
            </w:r>
            <w:r w:rsidR="00F61B43">
              <w:rPr>
                <w:rFonts w:ascii="Calisto MT" w:eastAsia="Calibri" w:hAnsi="Calisto MT" w:cs="Arial"/>
              </w:rPr>
              <w:t xml:space="preserve"> – Mme BONI</w:t>
            </w:r>
          </w:p>
        </w:tc>
      </w:tr>
      <w:tr w:rsidR="00BC16FC" w:rsidRPr="007A1B90" w14:paraId="139CF7B6" w14:textId="77777777" w:rsidTr="009A7702">
        <w:trPr>
          <w:trHeight w:val="601"/>
        </w:trPr>
        <w:tc>
          <w:tcPr>
            <w:tcW w:w="2029" w:type="dxa"/>
            <w:vAlign w:val="center"/>
          </w:tcPr>
          <w:p w14:paraId="42DA4BEC" w14:textId="0744709D" w:rsidR="00BC16FC" w:rsidRPr="007A1B90" w:rsidRDefault="0051446F" w:rsidP="00105A0D">
            <w:pPr>
              <w:spacing w:before="120" w:after="120"/>
              <w:rPr>
                <w:rFonts w:ascii="Calisto MT" w:eastAsia="Calibri" w:hAnsi="Calisto MT" w:cs="Arial"/>
              </w:rPr>
            </w:pPr>
            <w:r w:rsidRPr="007A1B90">
              <w:rPr>
                <w:rFonts w:ascii="Calisto MT" w:eastAsia="Calibri" w:hAnsi="Calisto MT" w:cs="Arial"/>
              </w:rPr>
              <w:t>09h00 -0</w:t>
            </w:r>
            <w:r w:rsidR="00130C2B" w:rsidRPr="007A1B90">
              <w:rPr>
                <w:rFonts w:ascii="Calisto MT" w:eastAsia="Calibri" w:hAnsi="Calisto MT" w:cs="Arial"/>
              </w:rPr>
              <w:t>9h05</w:t>
            </w:r>
          </w:p>
        </w:tc>
        <w:tc>
          <w:tcPr>
            <w:tcW w:w="5763" w:type="dxa"/>
            <w:vAlign w:val="center"/>
          </w:tcPr>
          <w:p w14:paraId="4B9F881B" w14:textId="7BCB49F0" w:rsidR="00BC16FC" w:rsidRPr="007A1B90" w:rsidRDefault="00BC16FC" w:rsidP="00297102">
            <w:pPr>
              <w:spacing w:before="120" w:after="120"/>
              <w:jc w:val="both"/>
              <w:rPr>
                <w:rFonts w:ascii="Calisto MT" w:eastAsia="Calibri" w:hAnsi="Calisto MT" w:cs="Arial"/>
              </w:rPr>
            </w:pPr>
            <w:r w:rsidRPr="007A1B90">
              <w:rPr>
                <w:rFonts w:ascii="Calisto MT" w:eastAsia="Calibri" w:hAnsi="Calisto MT" w:cs="Arial"/>
              </w:rPr>
              <w:t xml:space="preserve">Mot </w:t>
            </w:r>
            <w:r w:rsidR="0051446F" w:rsidRPr="007A1B90">
              <w:rPr>
                <w:rFonts w:ascii="Calisto MT" w:eastAsia="Calibri" w:hAnsi="Calisto MT" w:cs="Arial"/>
              </w:rPr>
              <w:t>de b</w:t>
            </w:r>
            <w:r w:rsidRPr="007A1B90">
              <w:rPr>
                <w:rFonts w:ascii="Calisto MT" w:eastAsia="Calibri" w:hAnsi="Calisto MT" w:cs="Arial"/>
              </w:rPr>
              <w:t>ienvenue</w:t>
            </w:r>
            <w:r w:rsidR="0051446F" w:rsidRPr="007A1B90">
              <w:rPr>
                <w:rFonts w:ascii="Calisto MT" w:eastAsia="Calibri" w:hAnsi="Calisto MT" w:cs="Arial"/>
              </w:rPr>
              <w:t xml:space="preserve"> </w:t>
            </w:r>
          </w:p>
        </w:tc>
        <w:tc>
          <w:tcPr>
            <w:tcW w:w="2409" w:type="dxa"/>
            <w:vAlign w:val="center"/>
          </w:tcPr>
          <w:p w14:paraId="423558D0" w14:textId="1C135728" w:rsidR="00BC16FC" w:rsidRPr="007A1B90" w:rsidRDefault="0051446F" w:rsidP="008B60CC">
            <w:pPr>
              <w:spacing w:before="120" w:after="120"/>
              <w:rPr>
                <w:rFonts w:ascii="Calisto MT" w:eastAsia="Calibri" w:hAnsi="Calisto MT" w:cs="Arial"/>
              </w:rPr>
            </w:pPr>
            <w:r w:rsidRPr="007A1B90">
              <w:rPr>
                <w:rFonts w:ascii="Calisto MT" w:eastAsia="Calibri" w:hAnsi="Calisto MT" w:cs="Arial"/>
              </w:rPr>
              <w:t>Maître de cérémonie</w:t>
            </w:r>
          </w:p>
        </w:tc>
      </w:tr>
      <w:tr w:rsidR="007C04A4" w:rsidRPr="007A1B90" w14:paraId="61525D51" w14:textId="77777777" w:rsidTr="009A7702">
        <w:trPr>
          <w:trHeight w:val="601"/>
        </w:trPr>
        <w:tc>
          <w:tcPr>
            <w:tcW w:w="2029" w:type="dxa"/>
            <w:vAlign w:val="center"/>
          </w:tcPr>
          <w:p w14:paraId="24D92BAE" w14:textId="6AB980C6"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09h0</w:t>
            </w:r>
            <w:r w:rsidR="00130C2B" w:rsidRPr="007A1B90">
              <w:rPr>
                <w:rFonts w:ascii="Calisto MT" w:eastAsia="Calibri" w:hAnsi="Calisto MT" w:cs="Arial"/>
              </w:rPr>
              <w:t>5</w:t>
            </w:r>
            <w:r w:rsidRPr="007A1B90">
              <w:rPr>
                <w:rFonts w:ascii="Calisto MT" w:eastAsia="Calibri" w:hAnsi="Calisto MT" w:cs="Arial"/>
              </w:rPr>
              <w:t xml:space="preserve"> - 09h1</w:t>
            </w:r>
            <w:r w:rsidR="00130C2B" w:rsidRPr="007A1B90">
              <w:rPr>
                <w:rFonts w:ascii="Calisto MT" w:eastAsia="Calibri" w:hAnsi="Calisto MT" w:cs="Arial"/>
              </w:rPr>
              <w:t>0</w:t>
            </w:r>
          </w:p>
        </w:tc>
        <w:tc>
          <w:tcPr>
            <w:tcW w:w="5763" w:type="dxa"/>
            <w:vAlign w:val="center"/>
          </w:tcPr>
          <w:p w14:paraId="3A6D7546" w14:textId="64A1D3A6" w:rsidR="007C04A4" w:rsidRPr="007A1B90" w:rsidRDefault="007C04A4" w:rsidP="00297102">
            <w:pPr>
              <w:spacing w:before="120" w:after="120"/>
              <w:jc w:val="both"/>
              <w:rPr>
                <w:rFonts w:ascii="Calisto MT" w:eastAsia="Calibri" w:hAnsi="Calisto MT" w:cs="Arial"/>
              </w:rPr>
            </w:pPr>
            <w:r w:rsidRPr="007A1B90">
              <w:rPr>
                <w:rFonts w:ascii="Calisto MT" w:eastAsia="Calibri" w:hAnsi="Calisto MT" w:cs="Arial"/>
              </w:rPr>
              <w:t>Mot d’ouverture du S</w:t>
            </w:r>
            <w:r w:rsidR="0065032E" w:rsidRPr="007A1B90">
              <w:rPr>
                <w:rFonts w:ascii="Calisto MT" w:eastAsia="Calibri" w:hAnsi="Calisto MT" w:cs="Arial"/>
              </w:rPr>
              <w:t xml:space="preserve">ecrétaire </w:t>
            </w:r>
            <w:r w:rsidRPr="007A1B90">
              <w:rPr>
                <w:rFonts w:ascii="Calisto MT" w:eastAsia="Calibri" w:hAnsi="Calisto MT" w:cs="Arial"/>
              </w:rPr>
              <w:t>G</w:t>
            </w:r>
            <w:r w:rsidR="0065032E" w:rsidRPr="007A1B90">
              <w:rPr>
                <w:rFonts w:ascii="Calisto MT" w:eastAsia="Calibri" w:hAnsi="Calisto MT" w:cs="Arial"/>
              </w:rPr>
              <w:t>énéral</w:t>
            </w:r>
          </w:p>
        </w:tc>
        <w:tc>
          <w:tcPr>
            <w:tcW w:w="2409" w:type="dxa"/>
            <w:vAlign w:val="center"/>
          </w:tcPr>
          <w:p w14:paraId="1438C7B6" w14:textId="77777777" w:rsidR="007C04A4" w:rsidRPr="007A1B90" w:rsidRDefault="007C04A4" w:rsidP="008B60CC">
            <w:pPr>
              <w:spacing w:before="120" w:after="120"/>
              <w:rPr>
                <w:rFonts w:ascii="Calisto MT" w:eastAsia="Calibri" w:hAnsi="Calisto MT" w:cs="Arial"/>
              </w:rPr>
            </w:pPr>
            <w:r w:rsidRPr="007A1B90">
              <w:rPr>
                <w:rFonts w:ascii="Calisto MT" w:eastAsia="Calibri" w:hAnsi="Calisto MT" w:cs="Arial"/>
              </w:rPr>
              <w:t>M. DIAMOUTENE</w:t>
            </w:r>
          </w:p>
        </w:tc>
      </w:tr>
      <w:tr w:rsidR="007C04A4" w:rsidRPr="007A1B90" w14:paraId="7051CDEE" w14:textId="77777777" w:rsidTr="009A7702">
        <w:trPr>
          <w:trHeight w:val="383"/>
        </w:trPr>
        <w:tc>
          <w:tcPr>
            <w:tcW w:w="2029" w:type="dxa"/>
            <w:vAlign w:val="center"/>
          </w:tcPr>
          <w:p w14:paraId="2FD2E237" w14:textId="26DA1751"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 xml:space="preserve">09h10 – </w:t>
            </w:r>
            <w:r w:rsidR="00AD4D58" w:rsidRPr="007A1B90">
              <w:rPr>
                <w:rFonts w:ascii="Calisto MT" w:eastAsia="Calibri" w:hAnsi="Calisto MT" w:cs="Arial"/>
              </w:rPr>
              <w:t>09</w:t>
            </w:r>
            <w:r w:rsidRPr="007A1B90">
              <w:rPr>
                <w:rFonts w:ascii="Calisto MT" w:eastAsia="Calibri" w:hAnsi="Calisto MT" w:cs="Arial"/>
              </w:rPr>
              <w:t>h</w:t>
            </w:r>
            <w:r w:rsidR="00175005" w:rsidRPr="007A1B90">
              <w:rPr>
                <w:rFonts w:ascii="Calisto MT" w:eastAsia="Calibri" w:hAnsi="Calisto MT" w:cs="Arial"/>
              </w:rPr>
              <w:t>25</w:t>
            </w:r>
          </w:p>
        </w:tc>
        <w:tc>
          <w:tcPr>
            <w:tcW w:w="5763" w:type="dxa"/>
            <w:vAlign w:val="center"/>
          </w:tcPr>
          <w:p w14:paraId="586D168F" w14:textId="17462BFA" w:rsidR="00AD4D58" w:rsidRPr="007A1B90" w:rsidRDefault="00AD4D58" w:rsidP="00297102">
            <w:pPr>
              <w:spacing w:before="120" w:after="120"/>
              <w:jc w:val="both"/>
              <w:rPr>
                <w:rFonts w:ascii="Calisto MT" w:eastAsia="Calibri" w:hAnsi="Calisto MT" w:cs="Arial"/>
              </w:rPr>
            </w:pPr>
            <w:r w:rsidRPr="007A1B90">
              <w:rPr>
                <w:rFonts w:ascii="Calisto MT" w:eastAsia="Calibri" w:hAnsi="Calisto MT" w:cs="Arial"/>
              </w:rPr>
              <w:t>Présentation d</w:t>
            </w:r>
            <w:r w:rsidR="00C425DC" w:rsidRPr="007A1B90">
              <w:rPr>
                <w:rFonts w:ascii="Calisto MT" w:eastAsia="Calibri" w:hAnsi="Calisto MT" w:cs="Arial"/>
              </w:rPr>
              <w:t xml:space="preserve">e la </w:t>
            </w:r>
            <w:r w:rsidR="002E6A6C" w:rsidRPr="007A1B90">
              <w:rPr>
                <w:rFonts w:ascii="Calisto MT" w:eastAsia="Calibri" w:hAnsi="Calisto MT" w:cs="Arial"/>
              </w:rPr>
              <w:t xml:space="preserve">SNLC </w:t>
            </w:r>
            <w:r w:rsidR="002E6A6C" w:rsidRPr="00F61B43">
              <w:rPr>
                <w:rFonts w:ascii="Calisto MT" w:eastAsia="Calibri" w:hAnsi="Calisto MT" w:cs="Arial"/>
              </w:rPr>
              <w:t>(Axe stratégiqu</w:t>
            </w:r>
            <w:r w:rsidR="00297102" w:rsidRPr="00F61B43">
              <w:rPr>
                <w:rFonts w:ascii="Calisto MT" w:eastAsia="Calibri" w:hAnsi="Calisto MT" w:cs="Arial"/>
              </w:rPr>
              <w:t>e)</w:t>
            </w:r>
          </w:p>
        </w:tc>
        <w:tc>
          <w:tcPr>
            <w:tcW w:w="2409" w:type="dxa"/>
            <w:vAlign w:val="center"/>
          </w:tcPr>
          <w:p w14:paraId="6C0754EC" w14:textId="77777777" w:rsidR="007C04A4" w:rsidRPr="007A1B90" w:rsidRDefault="007C04A4" w:rsidP="00293768">
            <w:pPr>
              <w:spacing w:before="120" w:after="120"/>
              <w:rPr>
                <w:rFonts w:ascii="Calisto MT" w:eastAsia="Calibri" w:hAnsi="Calisto MT" w:cs="Arial"/>
              </w:rPr>
            </w:pPr>
            <w:r w:rsidRPr="007A1B90">
              <w:rPr>
                <w:rFonts w:ascii="Calisto MT" w:eastAsia="Calibri" w:hAnsi="Calisto MT" w:cs="Arial"/>
              </w:rPr>
              <w:t>M. SEKONGO</w:t>
            </w:r>
          </w:p>
        </w:tc>
      </w:tr>
      <w:tr w:rsidR="00175005" w:rsidRPr="007A1B90" w14:paraId="6895AA56" w14:textId="77777777" w:rsidTr="009A7702">
        <w:trPr>
          <w:trHeight w:val="383"/>
        </w:trPr>
        <w:tc>
          <w:tcPr>
            <w:tcW w:w="2029" w:type="dxa"/>
            <w:vAlign w:val="center"/>
          </w:tcPr>
          <w:p w14:paraId="1D064572" w14:textId="2E75F226" w:rsidR="00175005" w:rsidRPr="007A1B90" w:rsidRDefault="00175005" w:rsidP="00DC7672">
            <w:pPr>
              <w:spacing w:before="120" w:after="120"/>
              <w:rPr>
                <w:rFonts w:ascii="Calisto MT" w:eastAsia="Calibri" w:hAnsi="Calisto MT" w:cs="Arial"/>
              </w:rPr>
            </w:pPr>
            <w:r w:rsidRPr="007A1B90">
              <w:rPr>
                <w:rFonts w:ascii="Calisto MT" w:eastAsia="Calibri" w:hAnsi="Calisto MT" w:cs="Arial"/>
              </w:rPr>
              <w:t xml:space="preserve">09h25 – </w:t>
            </w:r>
            <w:r w:rsidR="00DC7672" w:rsidRPr="007A1B90">
              <w:rPr>
                <w:rFonts w:ascii="Calisto MT" w:eastAsia="Calibri" w:hAnsi="Calisto MT" w:cs="Arial"/>
              </w:rPr>
              <w:t>09</w:t>
            </w:r>
            <w:r w:rsidR="00BC00AF" w:rsidRPr="007A1B90">
              <w:rPr>
                <w:rFonts w:ascii="Calisto MT" w:eastAsia="Calibri" w:hAnsi="Calisto MT" w:cs="Arial"/>
              </w:rPr>
              <w:t>0h</w:t>
            </w:r>
            <w:r w:rsidR="00DC7672" w:rsidRPr="007A1B90">
              <w:rPr>
                <w:rFonts w:ascii="Calisto MT" w:eastAsia="Calibri" w:hAnsi="Calisto MT" w:cs="Arial"/>
              </w:rPr>
              <w:t>40</w:t>
            </w:r>
          </w:p>
        </w:tc>
        <w:tc>
          <w:tcPr>
            <w:tcW w:w="5763" w:type="dxa"/>
            <w:vAlign w:val="center"/>
          </w:tcPr>
          <w:p w14:paraId="14A2F192" w14:textId="450FA9A8" w:rsidR="002E6A6C" w:rsidRPr="007A1B90" w:rsidRDefault="00BC00AF" w:rsidP="00297102">
            <w:pPr>
              <w:spacing w:before="120" w:after="120"/>
              <w:jc w:val="both"/>
              <w:rPr>
                <w:rFonts w:ascii="Calisto MT" w:eastAsia="Calibri" w:hAnsi="Calisto MT" w:cs="Arial"/>
              </w:rPr>
            </w:pPr>
            <w:r w:rsidRPr="007A1B90">
              <w:rPr>
                <w:rFonts w:ascii="Calisto MT" w:eastAsia="Calibri" w:hAnsi="Calisto MT" w:cs="Arial"/>
              </w:rPr>
              <w:t xml:space="preserve">Présentation du Programme </w:t>
            </w:r>
            <w:r w:rsidR="002E6A6C" w:rsidRPr="007A1B90">
              <w:rPr>
                <w:rFonts w:ascii="Calisto MT" w:eastAsia="Calibri" w:hAnsi="Calisto MT" w:cs="Arial"/>
              </w:rPr>
              <w:t xml:space="preserve">Conjoint </w:t>
            </w:r>
            <w:r w:rsidR="002E6A6C" w:rsidRPr="007A1B90">
              <w:rPr>
                <w:rFonts w:ascii="Calisto MT" w:hAnsi="Calisto MT"/>
              </w:rPr>
              <w:t>d’Appui à la lutte contre la corruption, à la promotion de la transparence et de l’intégrité en Côte d’Ivoire</w:t>
            </w:r>
          </w:p>
        </w:tc>
        <w:tc>
          <w:tcPr>
            <w:tcW w:w="2409" w:type="dxa"/>
            <w:vAlign w:val="center"/>
          </w:tcPr>
          <w:p w14:paraId="4A1A28A2" w14:textId="37A150AA" w:rsidR="00175005" w:rsidRPr="007A1B90" w:rsidRDefault="002E6A6C" w:rsidP="002E6A6C">
            <w:pPr>
              <w:spacing w:before="120" w:after="120"/>
              <w:rPr>
                <w:rFonts w:ascii="Calisto MT" w:eastAsia="Calibri" w:hAnsi="Calisto MT" w:cs="Arial"/>
              </w:rPr>
            </w:pPr>
            <w:r w:rsidRPr="007A1B90">
              <w:rPr>
                <w:rFonts w:ascii="Calisto MT" w:eastAsia="Calibri" w:hAnsi="Calisto MT" w:cs="Arial"/>
              </w:rPr>
              <w:t>M. COULIBALY N’</w:t>
            </w:r>
            <w:proofErr w:type="spellStart"/>
            <w:r w:rsidRPr="007A1B90">
              <w:rPr>
                <w:rFonts w:ascii="Calisto MT" w:eastAsia="Calibri" w:hAnsi="Calisto MT" w:cs="Arial"/>
              </w:rPr>
              <w:t>golodin</w:t>
            </w:r>
            <w:proofErr w:type="spellEnd"/>
          </w:p>
        </w:tc>
      </w:tr>
      <w:tr w:rsidR="00DC7672" w:rsidRPr="007A1B90" w14:paraId="6FBCEA27" w14:textId="77777777" w:rsidTr="009A7702">
        <w:trPr>
          <w:trHeight w:val="383"/>
        </w:trPr>
        <w:tc>
          <w:tcPr>
            <w:tcW w:w="2029" w:type="dxa"/>
            <w:vAlign w:val="center"/>
          </w:tcPr>
          <w:p w14:paraId="72D37279" w14:textId="15D53135" w:rsidR="00DC7672" w:rsidRPr="007A1B90" w:rsidRDefault="00DC7672" w:rsidP="00DC7672">
            <w:pPr>
              <w:spacing w:before="120" w:after="120"/>
              <w:rPr>
                <w:rFonts w:ascii="Calisto MT" w:eastAsia="Calibri" w:hAnsi="Calisto MT" w:cs="Arial"/>
              </w:rPr>
            </w:pPr>
            <w:r w:rsidRPr="007A1B90">
              <w:rPr>
                <w:rFonts w:ascii="Calisto MT" w:eastAsia="Calibri" w:hAnsi="Calisto MT" w:cs="Arial"/>
              </w:rPr>
              <w:t>09hh40 – 10h00</w:t>
            </w:r>
          </w:p>
        </w:tc>
        <w:tc>
          <w:tcPr>
            <w:tcW w:w="5763" w:type="dxa"/>
            <w:vAlign w:val="center"/>
          </w:tcPr>
          <w:p w14:paraId="500D0FD3" w14:textId="61B6EC1D" w:rsidR="00DC7672" w:rsidRPr="007A1B90" w:rsidRDefault="00DC7672" w:rsidP="00297102">
            <w:pPr>
              <w:pStyle w:val="Paragraphedeliste"/>
              <w:numPr>
                <w:ilvl w:val="0"/>
                <w:numId w:val="5"/>
              </w:numPr>
              <w:spacing w:before="120" w:after="120"/>
              <w:ind w:left="266" w:hanging="266"/>
              <w:contextualSpacing w:val="0"/>
              <w:jc w:val="both"/>
              <w:rPr>
                <w:rFonts w:ascii="Calisto MT" w:eastAsia="Calibri" w:hAnsi="Calisto MT" w:cs="Arial"/>
                <w:sz w:val="24"/>
                <w:szCs w:val="24"/>
              </w:rPr>
            </w:pPr>
            <w:r w:rsidRPr="007A1B90">
              <w:rPr>
                <w:rFonts w:ascii="Calisto MT" w:eastAsia="Calibri" w:hAnsi="Calisto MT" w:cs="Arial"/>
                <w:sz w:val="24"/>
                <w:szCs w:val="24"/>
              </w:rPr>
              <w:t>Echanges sur les deux présentations</w:t>
            </w:r>
          </w:p>
          <w:p w14:paraId="34DB8C03" w14:textId="59258934" w:rsidR="005578B7" w:rsidRPr="007A1B90" w:rsidRDefault="005578B7" w:rsidP="00297102">
            <w:pPr>
              <w:pStyle w:val="Paragraphedeliste"/>
              <w:numPr>
                <w:ilvl w:val="0"/>
                <w:numId w:val="5"/>
              </w:numPr>
              <w:spacing w:before="120" w:after="120"/>
              <w:ind w:left="266" w:hanging="266"/>
              <w:contextualSpacing w:val="0"/>
              <w:jc w:val="both"/>
              <w:rPr>
                <w:rFonts w:ascii="Calisto MT" w:eastAsia="Calibri" w:hAnsi="Calisto MT" w:cs="Arial"/>
                <w:sz w:val="24"/>
                <w:szCs w:val="24"/>
              </w:rPr>
            </w:pPr>
            <w:r w:rsidRPr="007A1B90">
              <w:rPr>
                <w:rFonts w:ascii="Calisto MT" w:eastAsia="Calibri" w:hAnsi="Calisto MT" w:cs="Arial"/>
                <w:sz w:val="24"/>
                <w:szCs w:val="24"/>
              </w:rPr>
              <w:t>Constitution des trois (03) commissions</w:t>
            </w:r>
          </w:p>
        </w:tc>
        <w:tc>
          <w:tcPr>
            <w:tcW w:w="2409" w:type="dxa"/>
            <w:vAlign w:val="center"/>
          </w:tcPr>
          <w:p w14:paraId="659712E6" w14:textId="4376C1EB" w:rsidR="00DC7672" w:rsidRPr="007A1B90" w:rsidRDefault="00BE5733" w:rsidP="002E6A6C">
            <w:pPr>
              <w:spacing w:before="120" w:after="120"/>
              <w:rPr>
                <w:rFonts w:ascii="Calisto MT" w:eastAsia="Calibri" w:hAnsi="Calisto MT" w:cs="Arial"/>
              </w:rPr>
            </w:pPr>
            <w:r w:rsidRPr="007A1B90">
              <w:rPr>
                <w:rFonts w:ascii="Calisto MT" w:eastAsia="Calibri" w:hAnsi="Calisto MT" w:cs="Arial"/>
              </w:rPr>
              <w:t>Participants</w:t>
            </w:r>
          </w:p>
        </w:tc>
      </w:tr>
      <w:tr w:rsidR="007C04A4" w:rsidRPr="007A1B90" w14:paraId="7F9B1E00" w14:textId="77777777" w:rsidTr="009A7702">
        <w:trPr>
          <w:trHeight w:val="383"/>
        </w:trPr>
        <w:tc>
          <w:tcPr>
            <w:tcW w:w="2029" w:type="dxa"/>
            <w:shd w:val="clear" w:color="auto" w:fill="E2EFD9"/>
            <w:vAlign w:val="center"/>
          </w:tcPr>
          <w:p w14:paraId="0D560865" w14:textId="77777777"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10h00 – 10h15</w:t>
            </w:r>
          </w:p>
        </w:tc>
        <w:tc>
          <w:tcPr>
            <w:tcW w:w="5763" w:type="dxa"/>
            <w:shd w:val="clear" w:color="auto" w:fill="E2EFD9"/>
            <w:vAlign w:val="center"/>
          </w:tcPr>
          <w:p w14:paraId="388CB194" w14:textId="77777777" w:rsidR="007C04A4" w:rsidRPr="007A1B90" w:rsidRDefault="007C04A4" w:rsidP="00105A0D">
            <w:pPr>
              <w:spacing w:before="120" w:after="120"/>
              <w:jc w:val="center"/>
              <w:rPr>
                <w:rFonts w:ascii="Calisto MT" w:eastAsia="Calibri" w:hAnsi="Calisto MT" w:cs="Arial"/>
                <w:b/>
              </w:rPr>
            </w:pPr>
            <w:r w:rsidRPr="007A1B90">
              <w:rPr>
                <w:rFonts w:ascii="Calisto MT" w:eastAsia="Calibri" w:hAnsi="Calisto MT" w:cs="Arial"/>
                <w:b/>
              </w:rPr>
              <w:t>PAUSE CAFE &amp; PHOTO DE FAMILLE</w:t>
            </w:r>
          </w:p>
        </w:tc>
        <w:tc>
          <w:tcPr>
            <w:tcW w:w="2409" w:type="dxa"/>
            <w:shd w:val="clear" w:color="auto" w:fill="E2EFD9"/>
            <w:vAlign w:val="center"/>
          </w:tcPr>
          <w:p w14:paraId="08855F06" w14:textId="77777777" w:rsidR="007C04A4" w:rsidRPr="007A1B90" w:rsidRDefault="007C04A4" w:rsidP="00105A0D">
            <w:pPr>
              <w:spacing w:before="120" w:after="120"/>
              <w:jc w:val="center"/>
              <w:rPr>
                <w:rFonts w:ascii="Calisto MT" w:eastAsia="Calibri" w:hAnsi="Calisto MT" w:cs="Arial"/>
              </w:rPr>
            </w:pPr>
          </w:p>
        </w:tc>
      </w:tr>
      <w:tr w:rsidR="007C04A4" w:rsidRPr="007A1B90" w14:paraId="10AADA9E" w14:textId="77777777" w:rsidTr="00FD6AA9">
        <w:trPr>
          <w:trHeight w:val="624"/>
        </w:trPr>
        <w:tc>
          <w:tcPr>
            <w:tcW w:w="2029" w:type="dxa"/>
            <w:vAlign w:val="center"/>
          </w:tcPr>
          <w:p w14:paraId="7CDAE85F" w14:textId="596F124C"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10h15-</w:t>
            </w:r>
            <w:r w:rsidR="00D460B4" w:rsidRPr="007A1B90">
              <w:rPr>
                <w:rFonts w:ascii="Calisto MT" w:eastAsia="Calibri" w:hAnsi="Calisto MT" w:cs="Arial"/>
              </w:rPr>
              <w:t>13h00</w:t>
            </w:r>
          </w:p>
        </w:tc>
        <w:tc>
          <w:tcPr>
            <w:tcW w:w="5763" w:type="dxa"/>
            <w:vAlign w:val="center"/>
          </w:tcPr>
          <w:p w14:paraId="3C6DAE9B" w14:textId="6FB5F20C" w:rsidR="007C04A4" w:rsidRPr="007A1B90" w:rsidRDefault="005578B7" w:rsidP="007C04A4">
            <w:pPr>
              <w:numPr>
                <w:ilvl w:val="0"/>
                <w:numId w:val="15"/>
              </w:numPr>
              <w:spacing w:before="120" w:after="120"/>
              <w:ind w:left="221" w:hanging="221"/>
              <w:rPr>
                <w:rFonts w:ascii="Calisto MT" w:eastAsia="Calibri" w:hAnsi="Calisto MT" w:cs="Arial"/>
              </w:rPr>
            </w:pPr>
            <w:r w:rsidRPr="007A1B90">
              <w:rPr>
                <w:rFonts w:ascii="Calisto MT" w:eastAsia="Calibri" w:hAnsi="Calisto MT" w:cs="Arial"/>
              </w:rPr>
              <w:t>Travaux en Commissions</w:t>
            </w:r>
          </w:p>
        </w:tc>
        <w:tc>
          <w:tcPr>
            <w:tcW w:w="2409" w:type="dxa"/>
            <w:vAlign w:val="center"/>
          </w:tcPr>
          <w:p w14:paraId="56D05071" w14:textId="7A5AE1C8" w:rsidR="007C04A4" w:rsidRPr="007A1B90" w:rsidRDefault="00D460B4" w:rsidP="00293768">
            <w:pPr>
              <w:spacing w:before="120" w:after="120"/>
              <w:rPr>
                <w:rFonts w:ascii="Calisto MT" w:eastAsia="Calibri" w:hAnsi="Calisto MT" w:cs="Arial"/>
              </w:rPr>
            </w:pPr>
            <w:r w:rsidRPr="007A1B90">
              <w:rPr>
                <w:rFonts w:ascii="Calisto MT" w:eastAsia="Calibri" w:hAnsi="Calisto MT" w:cs="Arial"/>
              </w:rPr>
              <w:t>Participants</w:t>
            </w:r>
          </w:p>
        </w:tc>
      </w:tr>
      <w:tr w:rsidR="007C04A4" w:rsidRPr="007A1B90" w14:paraId="46261198" w14:textId="77777777" w:rsidTr="009A7702">
        <w:trPr>
          <w:trHeight w:val="665"/>
        </w:trPr>
        <w:tc>
          <w:tcPr>
            <w:tcW w:w="2029" w:type="dxa"/>
            <w:shd w:val="clear" w:color="auto" w:fill="E2EFD9"/>
            <w:vAlign w:val="center"/>
          </w:tcPr>
          <w:p w14:paraId="12F632EF" w14:textId="26D1179E"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1</w:t>
            </w:r>
            <w:r w:rsidR="00D460B4" w:rsidRPr="007A1B90">
              <w:rPr>
                <w:rFonts w:ascii="Calisto MT" w:eastAsia="Calibri" w:hAnsi="Calisto MT" w:cs="Arial"/>
              </w:rPr>
              <w:t>3</w:t>
            </w:r>
            <w:r w:rsidRPr="007A1B90">
              <w:rPr>
                <w:rFonts w:ascii="Calisto MT" w:eastAsia="Calibri" w:hAnsi="Calisto MT" w:cs="Arial"/>
              </w:rPr>
              <w:t>h</w:t>
            </w:r>
            <w:r w:rsidR="00D460B4" w:rsidRPr="007A1B90">
              <w:rPr>
                <w:rFonts w:ascii="Calisto MT" w:eastAsia="Calibri" w:hAnsi="Calisto MT" w:cs="Arial"/>
              </w:rPr>
              <w:t>0</w:t>
            </w:r>
            <w:r w:rsidRPr="007A1B90">
              <w:rPr>
                <w:rFonts w:ascii="Calisto MT" w:eastAsia="Calibri" w:hAnsi="Calisto MT" w:cs="Arial"/>
              </w:rPr>
              <w:t>0-14h30</w:t>
            </w:r>
          </w:p>
        </w:tc>
        <w:tc>
          <w:tcPr>
            <w:tcW w:w="5763" w:type="dxa"/>
            <w:shd w:val="clear" w:color="auto" w:fill="E2EFD9"/>
            <w:vAlign w:val="center"/>
          </w:tcPr>
          <w:p w14:paraId="0A0CBA12" w14:textId="77777777" w:rsidR="007C04A4" w:rsidRPr="007A1B90" w:rsidRDefault="007C04A4" w:rsidP="00105A0D">
            <w:pPr>
              <w:spacing w:before="120" w:after="120"/>
              <w:jc w:val="center"/>
              <w:rPr>
                <w:rFonts w:ascii="Calisto MT" w:eastAsia="Calibri" w:hAnsi="Calisto MT" w:cs="Arial"/>
                <w:b/>
                <w:bCs/>
              </w:rPr>
            </w:pPr>
            <w:r w:rsidRPr="007A1B90">
              <w:rPr>
                <w:rFonts w:ascii="Calisto MT" w:eastAsia="Calibri" w:hAnsi="Calisto MT" w:cs="Arial"/>
                <w:b/>
                <w:bCs/>
              </w:rPr>
              <w:t>PAUSE-DEJEUNER</w:t>
            </w:r>
          </w:p>
        </w:tc>
        <w:tc>
          <w:tcPr>
            <w:tcW w:w="2409" w:type="dxa"/>
            <w:shd w:val="clear" w:color="auto" w:fill="E2EFD9"/>
            <w:vAlign w:val="center"/>
          </w:tcPr>
          <w:p w14:paraId="254AEAFF" w14:textId="77777777" w:rsidR="007C04A4" w:rsidRPr="007A1B90" w:rsidRDefault="007C04A4" w:rsidP="00105A0D">
            <w:pPr>
              <w:spacing w:before="120" w:after="120"/>
              <w:jc w:val="center"/>
              <w:rPr>
                <w:rFonts w:ascii="Calisto MT" w:eastAsia="Calibri" w:hAnsi="Calisto MT" w:cs="Arial"/>
                <w:b/>
                <w:bCs/>
              </w:rPr>
            </w:pPr>
          </w:p>
        </w:tc>
      </w:tr>
      <w:tr w:rsidR="007C04A4" w:rsidRPr="007A1B90" w14:paraId="046383AB" w14:textId="77777777" w:rsidTr="009A7702">
        <w:trPr>
          <w:trHeight w:val="665"/>
        </w:trPr>
        <w:tc>
          <w:tcPr>
            <w:tcW w:w="2029" w:type="dxa"/>
            <w:vAlign w:val="center"/>
          </w:tcPr>
          <w:p w14:paraId="3D7DDD7E" w14:textId="349E4BEA"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14h30 -1</w:t>
            </w:r>
            <w:r w:rsidR="00037BB4" w:rsidRPr="007A1B90">
              <w:rPr>
                <w:rFonts w:ascii="Calisto MT" w:eastAsia="Calibri" w:hAnsi="Calisto MT" w:cs="Arial"/>
              </w:rPr>
              <w:t>7</w:t>
            </w:r>
            <w:r w:rsidRPr="007A1B90">
              <w:rPr>
                <w:rFonts w:ascii="Calisto MT" w:eastAsia="Calibri" w:hAnsi="Calisto MT" w:cs="Arial"/>
              </w:rPr>
              <w:t>h</w:t>
            </w:r>
            <w:r w:rsidR="00037BB4" w:rsidRPr="007A1B90">
              <w:rPr>
                <w:rFonts w:ascii="Calisto MT" w:eastAsia="Calibri" w:hAnsi="Calisto MT" w:cs="Arial"/>
              </w:rPr>
              <w:t>3</w:t>
            </w:r>
            <w:r w:rsidRPr="007A1B90">
              <w:rPr>
                <w:rFonts w:ascii="Calisto MT" w:eastAsia="Calibri" w:hAnsi="Calisto MT" w:cs="Arial"/>
              </w:rPr>
              <w:t>0</w:t>
            </w:r>
          </w:p>
        </w:tc>
        <w:tc>
          <w:tcPr>
            <w:tcW w:w="5763" w:type="dxa"/>
            <w:vAlign w:val="center"/>
          </w:tcPr>
          <w:p w14:paraId="20A70C7B" w14:textId="6BF14224" w:rsidR="007C04A4" w:rsidRPr="007A1B90" w:rsidRDefault="000A5489" w:rsidP="007C04A4">
            <w:pPr>
              <w:numPr>
                <w:ilvl w:val="0"/>
                <w:numId w:val="15"/>
              </w:numPr>
              <w:spacing w:before="120" w:after="120"/>
              <w:ind w:left="221" w:hanging="221"/>
              <w:jc w:val="both"/>
              <w:rPr>
                <w:rFonts w:ascii="Calisto MT" w:eastAsia="Calibri" w:hAnsi="Calisto MT" w:cs="Arial"/>
                <w:b/>
                <w:bCs/>
              </w:rPr>
            </w:pPr>
            <w:r w:rsidRPr="007A1B90">
              <w:rPr>
                <w:rFonts w:ascii="Calisto MT" w:eastAsia="Calibri" w:hAnsi="Calisto MT" w:cs="Arial"/>
              </w:rPr>
              <w:t>Travaux en Commissions</w:t>
            </w:r>
          </w:p>
        </w:tc>
        <w:tc>
          <w:tcPr>
            <w:tcW w:w="2409" w:type="dxa"/>
            <w:vAlign w:val="center"/>
          </w:tcPr>
          <w:p w14:paraId="43969F21" w14:textId="77777777" w:rsidR="007C04A4" w:rsidRPr="007A1B90" w:rsidRDefault="007C04A4" w:rsidP="00293768">
            <w:pPr>
              <w:spacing w:before="120" w:after="120"/>
              <w:rPr>
                <w:rFonts w:ascii="Calisto MT" w:eastAsia="Calibri" w:hAnsi="Calisto MT" w:cs="Arial"/>
              </w:rPr>
            </w:pPr>
            <w:r w:rsidRPr="007A1B90">
              <w:rPr>
                <w:rFonts w:ascii="Calisto MT" w:eastAsia="Calibri" w:hAnsi="Calisto MT" w:cs="Arial"/>
              </w:rPr>
              <w:t>Participants</w:t>
            </w:r>
          </w:p>
        </w:tc>
      </w:tr>
      <w:tr w:rsidR="007C04A4" w:rsidRPr="007A1B90" w14:paraId="0CF5DBCD" w14:textId="77777777" w:rsidTr="009A7702">
        <w:trPr>
          <w:trHeight w:val="481"/>
        </w:trPr>
        <w:tc>
          <w:tcPr>
            <w:tcW w:w="2029" w:type="dxa"/>
            <w:shd w:val="clear" w:color="auto" w:fill="E2EFD9"/>
            <w:vAlign w:val="center"/>
          </w:tcPr>
          <w:p w14:paraId="78BEDFF4" w14:textId="1D6146FB"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1</w:t>
            </w:r>
            <w:r w:rsidR="00037BB4" w:rsidRPr="007A1B90">
              <w:rPr>
                <w:rFonts w:ascii="Calisto MT" w:eastAsia="Calibri" w:hAnsi="Calisto MT" w:cs="Arial"/>
              </w:rPr>
              <w:t>7</w:t>
            </w:r>
            <w:r w:rsidRPr="007A1B90">
              <w:rPr>
                <w:rFonts w:ascii="Calisto MT" w:eastAsia="Calibri" w:hAnsi="Calisto MT" w:cs="Arial"/>
              </w:rPr>
              <w:t>h</w:t>
            </w:r>
            <w:r w:rsidR="00037BB4" w:rsidRPr="007A1B90">
              <w:rPr>
                <w:rFonts w:ascii="Calisto MT" w:eastAsia="Calibri" w:hAnsi="Calisto MT" w:cs="Arial"/>
              </w:rPr>
              <w:t>30</w:t>
            </w:r>
            <w:r w:rsidRPr="007A1B90">
              <w:rPr>
                <w:rFonts w:ascii="Calisto MT" w:eastAsia="Calibri" w:hAnsi="Calisto MT" w:cs="Arial"/>
              </w:rPr>
              <w:t xml:space="preserve"> </w:t>
            </w:r>
          </w:p>
        </w:tc>
        <w:tc>
          <w:tcPr>
            <w:tcW w:w="5763" w:type="dxa"/>
            <w:shd w:val="clear" w:color="auto" w:fill="E2EFD9"/>
            <w:vAlign w:val="center"/>
          </w:tcPr>
          <w:p w14:paraId="4DA2939E" w14:textId="013C7468" w:rsidR="007C04A4" w:rsidRPr="007A1B90" w:rsidRDefault="00037BB4" w:rsidP="00105A0D">
            <w:pPr>
              <w:spacing w:before="120" w:after="120"/>
              <w:jc w:val="center"/>
              <w:rPr>
                <w:rFonts w:ascii="Calisto MT" w:eastAsia="Calibri" w:hAnsi="Calisto MT" w:cs="Arial"/>
                <w:b/>
                <w:bCs/>
              </w:rPr>
            </w:pPr>
            <w:r w:rsidRPr="007A1B90">
              <w:rPr>
                <w:rFonts w:ascii="Calisto MT" w:eastAsia="Calibri" w:hAnsi="Calisto MT" w:cs="Arial"/>
                <w:b/>
                <w:bCs/>
              </w:rPr>
              <w:t>PAUSE CAFE ET FIN DE LA JOURNEE</w:t>
            </w:r>
          </w:p>
        </w:tc>
        <w:tc>
          <w:tcPr>
            <w:tcW w:w="2409" w:type="dxa"/>
            <w:shd w:val="clear" w:color="auto" w:fill="E2EFD9"/>
            <w:vAlign w:val="center"/>
          </w:tcPr>
          <w:p w14:paraId="7105F787" w14:textId="77777777" w:rsidR="007C04A4" w:rsidRPr="007A1B90" w:rsidRDefault="007C04A4" w:rsidP="00105A0D">
            <w:pPr>
              <w:spacing w:before="120" w:after="120"/>
              <w:rPr>
                <w:rFonts w:ascii="Calisto MT" w:eastAsia="Calibri" w:hAnsi="Calisto MT" w:cs="Arial"/>
                <w:b/>
                <w:bCs/>
              </w:rPr>
            </w:pPr>
          </w:p>
        </w:tc>
      </w:tr>
      <w:tr w:rsidR="007C04A4" w:rsidRPr="007A1B90" w14:paraId="321F1D73" w14:textId="77777777" w:rsidTr="009A7702">
        <w:trPr>
          <w:trHeight w:val="555"/>
        </w:trPr>
        <w:tc>
          <w:tcPr>
            <w:tcW w:w="10201" w:type="dxa"/>
            <w:gridSpan w:val="3"/>
            <w:shd w:val="clear" w:color="auto" w:fill="F7CAAC"/>
            <w:vAlign w:val="center"/>
          </w:tcPr>
          <w:p w14:paraId="13FB7E0B" w14:textId="1593D6F7" w:rsidR="007C04A4" w:rsidRPr="007A1B90" w:rsidRDefault="007C04A4" w:rsidP="00105A0D">
            <w:pPr>
              <w:spacing w:before="120" w:after="120"/>
              <w:jc w:val="center"/>
              <w:rPr>
                <w:rFonts w:ascii="Calisto MT" w:eastAsia="Calibri" w:hAnsi="Calisto MT" w:cs="Arial"/>
                <w:b/>
                <w:bCs/>
                <w:caps/>
              </w:rPr>
            </w:pPr>
            <w:r w:rsidRPr="007A1B90">
              <w:rPr>
                <w:rFonts w:ascii="Calisto MT" w:hAnsi="Calisto MT" w:cs="Arial"/>
                <w:b/>
                <w:bCs/>
                <w:caps/>
              </w:rPr>
              <w:lastRenderedPageBreak/>
              <w:t>mardi 1</w:t>
            </w:r>
            <w:r w:rsidR="00037BB4" w:rsidRPr="007A1B90">
              <w:rPr>
                <w:rFonts w:ascii="Calisto MT" w:hAnsi="Calisto MT" w:cs="Arial"/>
                <w:b/>
                <w:bCs/>
                <w:caps/>
              </w:rPr>
              <w:t>7</w:t>
            </w:r>
            <w:r w:rsidRPr="007A1B90">
              <w:rPr>
                <w:rFonts w:ascii="Calisto MT" w:hAnsi="Calisto MT" w:cs="Arial"/>
                <w:b/>
                <w:bCs/>
                <w:caps/>
              </w:rPr>
              <w:t xml:space="preserve"> </w:t>
            </w:r>
            <w:r w:rsidR="00037BB4" w:rsidRPr="007A1B90">
              <w:rPr>
                <w:rFonts w:ascii="Calisto MT" w:hAnsi="Calisto MT" w:cs="Arial"/>
                <w:b/>
                <w:bCs/>
                <w:caps/>
              </w:rPr>
              <w:t xml:space="preserve">SEPTEMBRE </w:t>
            </w:r>
            <w:r w:rsidRPr="007A1B90">
              <w:rPr>
                <w:rFonts w:ascii="Calisto MT" w:hAnsi="Calisto MT" w:cs="Arial"/>
                <w:b/>
                <w:bCs/>
                <w:caps/>
              </w:rPr>
              <w:t>2024</w:t>
            </w:r>
          </w:p>
        </w:tc>
      </w:tr>
      <w:tr w:rsidR="007C04A4" w:rsidRPr="007A1B90" w14:paraId="6215B842" w14:textId="77777777" w:rsidTr="009A7702">
        <w:trPr>
          <w:trHeight w:val="665"/>
        </w:trPr>
        <w:tc>
          <w:tcPr>
            <w:tcW w:w="2029" w:type="dxa"/>
            <w:vAlign w:val="center"/>
          </w:tcPr>
          <w:p w14:paraId="6EB99A1E" w14:textId="77777777"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8h30 – 10h00</w:t>
            </w:r>
          </w:p>
        </w:tc>
        <w:tc>
          <w:tcPr>
            <w:tcW w:w="5763" w:type="dxa"/>
            <w:vAlign w:val="center"/>
          </w:tcPr>
          <w:p w14:paraId="615A6CD4" w14:textId="5EEB31C3" w:rsidR="007C04A4" w:rsidRPr="007A1B90" w:rsidRDefault="00037BB4" w:rsidP="007C04A4">
            <w:pPr>
              <w:numPr>
                <w:ilvl w:val="0"/>
                <w:numId w:val="15"/>
              </w:numPr>
              <w:spacing w:before="120" w:after="120"/>
              <w:ind w:left="221" w:hanging="221"/>
              <w:jc w:val="both"/>
              <w:rPr>
                <w:rFonts w:ascii="Calisto MT" w:eastAsia="Calibri" w:hAnsi="Calisto MT" w:cs="Arial"/>
                <w:b/>
                <w:bCs/>
              </w:rPr>
            </w:pPr>
            <w:r w:rsidRPr="007A1B90">
              <w:rPr>
                <w:rFonts w:ascii="Calisto MT" w:eastAsia="Calibri" w:hAnsi="Calisto MT" w:cs="Arial"/>
              </w:rPr>
              <w:t>Travaux en Commissions</w:t>
            </w:r>
          </w:p>
        </w:tc>
        <w:tc>
          <w:tcPr>
            <w:tcW w:w="2409" w:type="dxa"/>
            <w:vAlign w:val="center"/>
          </w:tcPr>
          <w:p w14:paraId="650DEBA3" w14:textId="77777777" w:rsidR="007C04A4" w:rsidRPr="007A1B90" w:rsidRDefault="007C04A4" w:rsidP="00105A0D">
            <w:pPr>
              <w:spacing w:before="120" w:after="120"/>
              <w:rPr>
                <w:rFonts w:ascii="Calisto MT" w:eastAsia="Calibri" w:hAnsi="Calisto MT" w:cs="Arial"/>
              </w:rPr>
            </w:pPr>
            <w:r w:rsidRPr="007A1B90">
              <w:rPr>
                <w:rFonts w:ascii="Calisto MT" w:eastAsia="Calibri" w:hAnsi="Calisto MT" w:cs="Arial"/>
              </w:rPr>
              <w:t>Participants</w:t>
            </w:r>
          </w:p>
        </w:tc>
      </w:tr>
      <w:tr w:rsidR="007C04A4" w:rsidRPr="007A1B90" w14:paraId="4D3CF0CB" w14:textId="77777777" w:rsidTr="009A7702">
        <w:trPr>
          <w:trHeight w:val="591"/>
        </w:trPr>
        <w:tc>
          <w:tcPr>
            <w:tcW w:w="2029" w:type="dxa"/>
            <w:shd w:val="clear" w:color="auto" w:fill="E2EFD9"/>
            <w:vAlign w:val="center"/>
          </w:tcPr>
          <w:p w14:paraId="764AB954" w14:textId="77777777"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10h00 – 10h15</w:t>
            </w:r>
          </w:p>
        </w:tc>
        <w:tc>
          <w:tcPr>
            <w:tcW w:w="5763" w:type="dxa"/>
            <w:shd w:val="clear" w:color="auto" w:fill="E2EFD9"/>
            <w:vAlign w:val="center"/>
          </w:tcPr>
          <w:p w14:paraId="2BB4C74C" w14:textId="77777777" w:rsidR="007C04A4" w:rsidRPr="007A1B90" w:rsidRDefault="007C04A4" w:rsidP="00105A0D">
            <w:pPr>
              <w:spacing w:before="120" w:after="120"/>
              <w:jc w:val="center"/>
              <w:rPr>
                <w:rFonts w:ascii="Calisto MT" w:eastAsia="Calibri" w:hAnsi="Calisto MT" w:cs="Arial"/>
                <w:b/>
                <w:bCs/>
              </w:rPr>
            </w:pPr>
            <w:r w:rsidRPr="007A1B90">
              <w:rPr>
                <w:rFonts w:ascii="Calisto MT" w:eastAsia="Calibri" w:hAnsi="Calisto MT" w:cs="Arial"/>
                <w:b/>
                <w:bCs/>
              </w:rPr>
              <w:t>PAUSE CAFE</w:t>
            </w:r>
          </w:p>
        </w:tc>
        <w:tc>
          <w:tcPr>
            <w:tcW w:w="2409" w:type="dxa"/>
            <w:shd w:val="clear" w:color="auto" w:fill="E2EFD9"/>
            <w:vAlign w:val="center"/>
          </w:tcPr>
          <w:p w14:paraId="514E8B25" w14:textId="77777777" w:rsidR="007C04A4" w:rsidRPr="007A1B90" w:rsidRDefault="007C04A4" w:rsidP="00105A0D">
            <w:pPr>
              <w:spacing w:before="120" w:after="120"/>
              <w:jc w:val="center"/>
              <w:rPr>
                <w:rFonts w:ascii="Calisto MT" w:eastAsia="Calibri" w:hAnsi="Calisto MT" w:cs="Arial"/>
                <w:b/>
                <w:bCs/>
              </w:rPr>
            </w:pPr>
          </w:p>
        </w:tc>
      </w:tr>
      <w:tr w:rsidR="007C04A4" w:rsidRPr="007A1B90" w14:paraId="6ED02419" w14:textId="77777777" w:rsidTr="009A7702">
        <w:trPr>
          <w:trHeight w:val="665"/>
        </w:trPr>
        <w:tc>
          <w:tcPr>
            <w:tcW w:w="2029" w:type="dxa"/>
            <w:vAlign w:val="center"/>
          </w:tcPr>
          <w:p w14:paraId="35EE7A3B" w14:textId="51537197"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10h15 - 1</w:t>
            </w:r>
            <w:r w:rsidR="00037BB4" w:rsidRPr="007A1B90">
              <w:rPr>
                <w:rFonts w:ascii="Calisto MT" w:eastAsia="Calibri" w:hAnsi="Calisto MT" w:cs="Arial"/>
              </w:rPr>
              <w:t>3</w:t>
            </w:r>
            <w:r w:rsidRPr="007A1B90">
              <w:rPr>
                <w:rFonts w:ascii="Calisto MT" w:eastAsia="Calibri" w:hAnsi="Calisto MT" w:cs="Arial"/>
              </w:rPr>
              <w:t>h</w:t>
            </w:r>
            <w:r w:rsidR="00037BB4" w:rsidRPr="007A1B90">
              <w:rPr>
                <w:rFonts w:ascii="Calisto MT" w:eastAsia="Calibri" w:hAnsi="Calisto MT" w:cs="Arial"/>
              </w:rPr>
              <w:t>0</w:t>
            </w:r>
            <w:r w:rsidRPr="007A1B90">
              <w:rPr>
                <w:rFonts w:ascii="Calisto MT" w:eastAsia="Calibri" w:hAnsi="Calisto MT" w:cs="Arial"/>
              </w:rPr>
              <w:t>0</w:t>
            </w:r>
          </w:p>
        </w:tc>
        <w:tc>
          <w:tcPr>
            <w:tcW w:w="5763" w:type="dxa"/>
            <w:vAlign w:val="center"/>
          </w:tcPr>
          <w:p w14:paraId="18D40526" w14:textId="757B33A2" w:rsidR="007C04A4" w:rsidRPr="007A1B90" w:rsidRDefault="00037BB4" w:rsidP="007C04A4">
            <w:pPr>
              <w:numPr>
                <w:ilvl w:val="0"/>
                <w:numId w:val="15"/>
              </w:numPr>
              <w:spacing w:before="120" w:after="120"/>
              <w:ind w:left="221" w:hanging="221"/>
              <w:rPr>
                <w:rFonts w:ascii="Calisto MT" w:eastAsia="Calibri" w:hAnsi="Calisto MT" w:cs="Arial"/>
              </w:rPr>
            </w:pPr>
            <w:r w:rsidRPr="007A1B90">
              <w:rPr>
                <w:rFonts w:ascii="Calisto MT" w:eastAsia="Calibri" w:hAnsi="Calisto MT" w:cs="Arial"/>
              </w:rPr>
              <w:t>Travaux en Commissions</w:t>
            </w:r>
          </w:p>
        </w:tc>
        <w:tc>
          <w:tcPr>
            <w:tcW w:w="2409" w:type="dxa"/>
            <w:vAlign w:val="center"/>
          </w:tcPr>
          <w:p w14:paraId="18D642DF" w14:textId="77777777" w:rsidR="007C04A4" w:rsidRPr="007A1B90" w:rsidRDefault="007C04A4" w:rsidP="00105A0D">
            <w:pPr>
              <w:spacing w:before="120" w:after="120"/>
              <w:rPr>
                <w:rFonts w:ascii="Calisto MT" w:eastAsia="Calibri" w:hAnsi="Calisto MT" w:cs="Arial"/>
              </w:rPr>
            </w:pPr>
            <w:r w:rsidRPr="007A1B90">
              <w:rPr>
                <w:rFonts w:ascii="Calisto MT" w:eastAsia="Calibri" w:hAnsi="Calisto MT" w:cs="Arial"/>
              </w:rPr>
              <w:t>Participants</w:t>
            </w:r>
          </w:p>
        </w:tc>
      </w:tr>
      <w:tr w:rsidR="007C04A4" w:rsidRPr="007A1B90" w14:paraId="49DB67D5" w14:textId="77777777" w:rsidTr="009A7702">
        <w:trPr>
          <w:trHeight w:val="438"/>
        </w:trPr>
        <w:tc>
          <w:tcPr>
            <w:tcW w:w="2029" w:type="dxa"/>
            <w:shd w:val="clear" w:color="auto" w:fill="E2EFD9"/>
            <w:vAlign w:val="center"/>
          </w:tcPr>
          <w:p w14:paraId="4205D109" w14:textId="77777777"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12h30 – 14h30</w:t>
            </w:r>
          </w:p>
        </w:tc>
        <w:tc>
          <w:tcPr>
            <w:tcW w:w="5763" w:type="dxa"/>
            <w:shd w:val="clear" w:color="auto" w:fill="E2EFD9"/>
            <w:vAlign w:val="center"/>
          </w:tcPr>
          <w:p w14:paraId="74312D25" w14:textId="77777777" w:rsidR="007C04A4" w:rsidRPr="007A1B90" w:rsidRDefault="007C04A4" w:rsidP="00105A0D">
            <w:pPr>
              <w:spacing w:before="120" w:after="120"/>
              <w:jc w:val="center"/>
              <w:rPr>
                <w:rFonts w:ascii="Calisto MT" w:eastAsia="Calibri" w:hAnsi="Calisto MT" w:cs="Arial"/>
                <w:b/>
                <w:bCs/>
              </w:rPr>
            </w:pPr>
            <w:r w:rsidRPr="007A1B90">
              <w:rPr>
                <w:rFonts w:ascii="Calisto MT" w:eastAsia="Calibri" w:hAnsi="Calisto MT" w:cs="Arial"/>
                <w:b/>
                <w:bCs/>
              </w:rPr>
              <w:t>PAUSE DEJEUNER</w:t>
            </w:r>
          </w:p>
        </w:tc>
        <w:tc>
          <w:tcPr>
            <w:tcW w:w="2409" w:type="dxa"/>
            <w:shd w:val="clear" w:color="auto" w:fill="E2EFD9"/>
            <w:vAlign w:val="center"/>
          </w:tcPr>
          <w:p w14:paraId="1D9DCD58" w14:textId="77777777" w:rsidR="007C04A4" w:rsidRPr="007A1B90" w:rsidRDefault="007C04A4" w:rsidP="00105A0D">
            <w:pPr>
              <w:spacing w:before="120" w:after="120"/>
              <w:rPr>
                <w:rFonts w:ascii="Calisto MT" w:eastAsia="Calibri" w:hAnsi="Calisto MT" w:cs="Arial"/>
                <w:b/>
                <w:bCs/>
              </w:rPr>
            </w:pPr>
          </w:p>
        </w:tc>
      </w:tr>
      <w:tr w:rsidR="007C04A4" w:rsidRPr="007A1B90" w14:paraId="155C9166" w14:textId="77777777" w:rsidTr="009A7702">
        <w:trPr>
          <w:trHeight w:val="665"/>
        </w:trPr>
        <w:tc>
          <w:tcPr>
            <w:tcW w:w="2029" w:type="dxa"/>
            <w:vAlign w:val="center"/>
          </w:tcPr>
          <w:p w14:paraId="012B3F6F" w14:textId="50816476"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14h30 – 1</w:t>
            </w:r>
            <w:r w:rsidR="00037BB4" w:rsidRPr="007A1B90">
              <w:rPr>
                <w:rFonts w:ascii="Calisto MT" w:eastAsia="Calibri" w:hAnsi="Calisto MT" w:cs="Arial"/>
              </w:rPr>
              <w:t>7</w:t>
            </w:r>
            <w:r w:rsidRPr="007A1B90">
              <w:rPr>
                <w:rFonts w:ascii="Calisto MT" w:eastAsia="Calibri" w:hAnsi="Calisto MT" w:cs="Arial"/>
              </w:rPr>
              <w:t>h</w:t>
            </w:r>
            <w:r w:rsidR="00037BB4" w:rsidRPr="007A1B90">
              <w:rPr>
                <w:rFonts w:ascii="Calisto MT" w:eastAsia="Calibri" w:hAnsi="Calisto MT" w:cs="Arial"/>
              </w:rPr>
              <w:t>3</w:t>
            </w:r>
            <w:r w:rsidRPr="007A1B90">
              <w:rPr>
                <w:rFonts w:ascii="Calisto MT" w:eastAsia="Calibri" w:hAnsi="Calisto MT" w:cs="Arial"/>
              </w:rPr>
              <w:t>0</w:t>
            </w:r>
          </w:p>
        </w:tc>
        <w:tc>
          <w:tcPr>
            <w:tcW w:w="5763" w:type="dxa"/>
            <w:vAlign w:val="center"/>
          </w:tcPr>
          <w:p w14:paraId="732D2BC2" w14:textId="6C13F6FB" w:rsidR="007C04A4" w:rsidRPr="007A1B90" w:rsidRDefault="00037BB4" w:rsidP="007C04A4">
            <w:pPr>
              <w:numPr>
                <w:ilvl w:val="0"/>
                <w:numId w:val="15"/>
              </w:numPr>
              <w:spacing w:before="120" w:after="120"/>
              <w:ind w:left="221" w:hanging="221"/>
              <w:rPr>
                <w:rFonts w:ascii="Calisto MT" w:eastAsia="Calibri" w:hAnsi="Calisto MT" w:cs="Arial"/>
              </w:rPr>
            </w:pPr>
            <w:r w:rsidRPr="007A1B90">
              <w:rPr>
                <w:rFonts w:ascii="Calisto MT" w:eastAsia="Calibri" w:hAnsi="Calisto MT" w:cs="Arial"/>
              </w:rPr>
              <w:t>Travaux en Commissions</w:t>
            </w:r>
          </w:p>
        </w:tc>
        <w:tc>
          <w:tcPr>
            <w:tcW w:w="2409" w:type="dxa"/>
            <w:vAlign w:val="center"/>
          </w:tcPr>
          <w:p w14:paraId="26F4B8A6" w14:textId="77777777" w:rsidR="007C04A4" w:rsidRPr="007A1B90" w:rsidRDefault="007C04A4" w:rsidP="00105A0D">
            <w:pPr>
              <w:spacing w:before="120" w:after="120"/>
              <w:rPr>
                <w:rFonts w:ascii="Calisto MT" w:eastAsia="Calibri" w:hAnsi="Calisto MT" w:cs="Arial"/>
              </w:rPr>
            </w:pPr>
            <w:r w:rsidRPr="007A1B90">
              <w:rPr>
                <w:rFonts w:ascii="Calisto MT" w:eastAsia="Calibri" w:hAnsi="Calisto MT" w:cs="Arial"/>
              </w:rPr>
              <w:t>Participants</w:t>
            </w:r>
          </w:p>
        </w:tc>
      </w:tr>
      <w:tr w:rsidR="007C04A4" w:rsidRPr="007A1B90" w14:paraId="5C8C1837" w14:textId="77777777" w:rsidTr="009A7702">
        <w:trPr>
          <w:trHeight w:val="415"/>
        </w:trPr>
        <w:tc>
          <w:tcPr>
            <w:tcW w:w="2029" w:type="dxa"/>
            <w:shd w:val="clear" w:color="auto" w:fill="E2EFD9"/>
            <w:vAlign w:val="center"/>
          </w:tcPr>
          <w:p w14:paraId="1B42A869" w14:textId="77777777"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16h00 – 16h30</w:t>
            </w:r>
          </w:p>
        </w:tc>
        <w:tc>
          <w:tcPr>
            <w:tcW w:w="5763" w:type="dxa"/>
            <w:shd w:val="clear" w:color="auto" w:fill="E2EFD9"/>
            <w:vAlign w:val="center"/>
          </w:tcPr>
          <w:p w14:paraId="67437A04" w14:textId="39B2DBAC" w:rsidR="007C04A4" w:rsidRPr="007A1B90" w:rsidRDefault="00037BB4" w:rsidP="00105A0D">
            <w:pPr>
              <w:spacing w:before="120" w:after="120"/>
              <w:jc w:val="center"/>
              <w:rPr>
                <w:rFonts w:ascii="Calisto MT" w:eastAsia="Calibri" w:hAnsi="Calisto MT" w:cs="Arial"/>
              </w:rPr>
            </w:pPr>
            <w:r w:rsidRPr="007A1B90">
              <w:rPr>
                <w:rFonts w:ascii="Calisto MT" w:eastAsia="Calibri" w:hAnsi="Calisto MT" w:cs="Arial"/>
                <w:b/>
                <w:bCs/>
              </w:rPr>
              <w:t>PAUSE CAFE ET FIN DE LA JOURNEE</w:t>
            </w:r>
          </w:p>
        </w:tc>
        <w:tc>
          <w:tcPr>
            <w:tcW w:w="2409" w:type="dxa"/>
            <w:shd w:val="clear" w:color="auto" w:fill="E2EFD9"/>
            <w:vAlign w:val="center"/>
          </w:tcPr>
          <w:p w14:paraId="22ACDC4C" w14:textId="77777777" w:rsidR="007C04A4" w:rsidRPr="007A1B90" w:rsidRDefault="007C04A4" w:rsidP="00105A0D">
            <w:pPr>
              <w:spacing w:before="120" w:after="120"/>
              <w:rPr>
                <w:rFonts w:ascii="Calisto MT" w:eastAsia="Calibri" w:hAnsi="Calisto MT" w:cs="Arial"/>
              </w:rPr>
            </w:pPr>
          </w:p>
        </w:tc>
      </w:tr>
      <w:tr w:rsidR="007C04A4" w:rsidRPr="007A1B90" w14:paraId="2F4AE0F4" w14:textId="77777777" w:rsidTr="009A7702">
        <w:trPr>
          <w:trHeight w:val="587"/>
        </w:trPr>
        <w:tc>
          <w:tcPr>
            <w:tcW w:w="10201" w:type="dxa"/>
            <w:gridSpan w:val="3"/>
            <w:shd w:val="clear" w:color="auto" w:fill="F7CAAC"/>
            <w:vAlign w:val="center"/>
          </w:tcPr>
          <w:p w14:paraId="4CD8ABFD" w14:textId="02D54F29" w:rsidR="007C04A4" w:rsidRPr="007A1B90" w:rsidRDefault="007C04A4" w:rsidP="00105A0D">
            <w:pPr>
              <w:spacing w:before="120" w:after="120"/>
              <w:jc w:val="center"/>
              <w:rPr>
                <w:rFonts w:ascii="Calisto MT" w:eastAsia="Calibri" w:hAnsi="Calisto MT" w:cs="Arial"/>
                <w:b/>
                <w:bCs/>
                <w:caps/>
              </w:rPr>
            </w:pPr>
            <w:r w:rsidRPr="007A1B90">
              <w:rPr>
                <w:rFonts w:ascii="Calisto MT" w:eastAsia="Calibri" w:hAnsi="Calisto MT" w:cs="Arial"/>
                <w:b/>
                <w:bCs/>
                <w:caps/>
              </w:rPr>
              <w:t>mercredi 1</w:t>
            </w:r>
            <w:r w:rsidR="00037BB4" w:rsidRPr="007A1B90">
              <w:rPr>
                <w:rFonts w:ascii="Calisto MT" w:eastAsia="Calibri" w:hAnsi="Calisto MT" w:cs="Arial"/>
                <w:b/>
                <w:bCs/>
                <w:caps/>
              </w:rPr>
              <w:t xml:space="preserve">8 SEPTEMBRE </w:t>
            </w:r>
            <w:r w:rsidRPr="007A1B90">
              <w:rPr>
                <w:rFonts w:ascii="Calisto MT" w:eastAsia="Calibri" w:hAnsi="Calisto MT" w:cs="Arial"/>
                <w:b/>
                <w:bCs/>
                <w:caps/>
              </w:rPr>
              <w:t>2024</w:t>
            </w:r>
          </w:p>
        </w:tc>
      </w:tr>
      <w:tr w:rsidR="007C04A4" w:rsidRPr="007A1B90" w14:paraId="769E7C97" w14:textId="77777777" w:rsidTr="009A7702">
        <w:trPr>
          <w:trHeight w:val="753"/>
        </w:trPr>
        <w:tc>
          <w:tcPr>
            <w:tcW w:w="2029" w:type="dxa"/>
            <w:vAlign w:val="center"/>
          </w:tcPr>
          <w:p w14:paraId="66A4B486" w14:textId="77777777"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8h30 – 10h00</w:t>
            </w:r>
          </w:p>
        </w:tc>
        <w:tc>
          <w:tcPr>
            <w:tcW w:w="5763" w:type="dxa"/>
            <w:vAlign w:val="center"/>
          </w:tcPr>
          <w:p w14:paraId="57AE683F" w14:textId="0B9B67E2" w:rsidR="007C04A4" w:rsidRPr="007A1B90" w:rsidRDefault="00821469" w:rsidP="007C04A4">
            <w:pPr>
              <w:numPr>
                <w:ilvl w:val="0"/>
                <w:numId w:val="15"/>
              </w:numPr>
              <w:spacing w:before="120" w:after="120"/>
              <w:ind w:left="221" w:hanging="221"/>
              <w:rPr>
                <w:rFonts w:ascii="Calisto MT" w:eastAsia="Calibri" w:hAnsi="Calisto MT" w:cs="Arial"/>
              </w:rPr>
            </w:pPr>
            <w:r w:rsidRPr="007A1B90">
              <w:rPr>
                <w:rFonts w:ascii="Calisto MT" w:eastAsia="Calibri" w:hAnsi="Calisto MT" w:cs="Arial"/>
              </w:rPr>
              <w:t>Travaux en Commissions</w:t>
            </w:r>
          </w:p>
        </w:tc>
        <w:tc>
          <w:tcPr>
            <w:tcW w:w="2409" w:type="dxa"/>
            <w:vAlign w:val="center"/>
          </w:tcPr>
          <w:p w14:paraId="58E2247C" w14:textId="77777777" w:rsidR="007C04A4" w:rsidRPr="007A1B90" w:rsidRDefault="007C04A4" w:rsidP="00105A0D">
            <w:pPr>
              <w:spacing w:before="120" w:after="120"/>
              <w:rPr>
                <w:rFonts w:ascii="Calisto MT" w:eastAsia="Calibri" w:hAnsi="Calisto MT" w:cs="Arial"/>
              </w:rPr>
            </w:pPr>
            <w:r w:rsidRPr="007A1B90">
              <w:rPr>
                <w:rFonts w:ascii="Calisto MT" w:eastAsia="Calibri" w:hAnsi="Calisto MT" w:cs="Arial"/>
              </w:rPr>
              <w:t xml:space="preserve">Participants </w:t>
            </w:r>
          </w:p>
        </w:tc>
      </w:tr>
      <w:tr w:rsidR="007C04A4" w:rsidRPr="007A1B90" w14:paraId="040CA7D0" w14:textId="77777777" w:rsidTr="009A7702">
        <w:trPr>
          <w:trHeight w:val="372"/>
        </w:trPr>
        <w:tc>
          <w:tcPr>
            <w:tcW w:w="2029" w:type="dxa"/>
            <w:shd w:val="clear" w:color="auto" w:fill="E2EFD9"/>
            <w:vAlign w:val="center"/>
          </w:tcPr>
          <w:p w14:paraId="391E9B00" w14:textId="77777777" w:rsidR="007C04A4" w:rsidRPr="007A1B90" w:rsidRDefault="007C04A4" w:rsidP="00105A0D">
            <w:pPr>
              <w:spacing w:before="120" w:after="120"/>
              <w:rPr>
                <w:rFonts w:ascii="Calisto MT" w:eastAsia="Calibri" w:hAnsi="Calisto MT" w:cs="Arial"/>
              </w:rPr>
            </w:pPr>
            <w:r w:rsidRPr="007A1B90">
              <w:rPr>
                <w:rFonts w:ascii="Calisto MT" w:eastAsia="Calibri" w:hAnsi="Calisto MT" w:cs="Arial"/>
              </w:rPr>
              <w:t>10h00 – 10h15</w:t>
            </w:r>
          </w:p>
        </w:tc>
        <w:tc>
          <w:tcPr>
            <w:tcW w:w="5763" w:type="dxa"/>
            <w:shd w:val="clear" w:color="auto" w:fill="E2EFD9"/>
            <w:vAlign w:val="center"/>
          </w:tcPr>
          <w:p w14:paraId="662D2970" w14:textId="77777777" w:rsidR="007C04A4" w:rsidRPr="007A1B90" w:rsidRDefault="007C04A4" w:rsidP="00105A0D">
            <w:pPr>
              <w:spacing w:before="120" w:after="120"/>
              <w:jc w:val="center"/>
              <w:rPr>
                <w:rFonts w:ascii="Calisto MT" w:eastAsia="Calibri" w:hAnsi="Calisto MT" w:cs="Arial"/>
              </w:rPr>
            </w:pPr>
            <w:r w:rsidRPr="007A1B90">
              <w:rPr>
                <w:rFonts w:ascii="Calisto MT" w:eastAsia="Calibri" w:hAnsi="Calisto MT" w:cs="Arial"/>
                <w:b/>
                <w:bCs/>
              </w:rPr>
              <w:t>PAUSE CAFE</w:t>
            </w:r>
          </w:p>
        </w:tc>
        <w:tc>
          <w:tcPr>
            <w:tcW w:w="2409" w:type="dxa"/>
            <w:shd w:val="clear" w:color="auto" w:fill="E2EFD9"/>
            <w:vAlign w:val="center"/>
          </w:tcPr>
          <w:p w14:paraId="6D9B90BE" w14:textId="77777777" w:rsidR="007C04A4" w:rsidRPr="007A1B90" w:rsidRDefault="007C04A4" w:rsidP="00105A0D">
            <w:pPr>
              <w:spacing w:before="120" w:after="120"/>
              <w:rPr>
                <w:rFonts w:ascii="Calisto MT" w:eastAsia="Calibri" w:hAnsi="Calisto MT" w:cs="Arial"/>
              </w:rPr>
            </w:pPr>
          </w:p>
        </w:tc>
      </w:tr>
      <w:tr w:rsidR="007C04A4" w:rsidRPr="007A1B90" w14:paraId="3F1006AE" w14:textId="77777777" w:rsidTr="009A7702">
        <w:trPr>
          <w:trHeight w:val="372"/>
        </w:trPr>
        <w:tc>
          <w:tcPr>
            <w:tcW w:w="2029" w:type="dxa"/>
            <w:vAlign w:val="center"/>
          </w:tcPr>
          <w:p w14:paraId="748E817E" w14:textId="77777777" w:rsidR="007C04A4" w:rsidRPr="007A1B90" w:rsidRDefault="007C04A4" w:rsidP="00105A0D">
            <w:pPr>
              <w:spacing w:before="120" w:after="120"/>
              <w:rPr>
                <w:rFonts w:ascii="Calisto MT" w:eastAsia="Calibri" w:hAnsi="Calisto MT" w:cs="Arial"/>
              </w:rPr>
            </w:pPr>
            <w:r w:rsidRPr="007A1B90">
              <w:rPr>
                <w:rFonts w:ascii="Calisto MT" w:eastAsia="Calibri" w:hAnsi="Calisto MT" w:cs="Arial"/>
              </w:rPr>
              <w:t>10h15-12h30</w:t>
            </w:r>
          </w:p>
        </w:tc>
        <w:tc>
          <w:tcPr>
            <w:tcW w:w="5763" w:type="dxa"/>
            <w:vAlign w:val="center"/>
          </w:tcPr>
          <w:p w14:paraId="1A0AC20D" w14:textId="153DEFF8" w:rsidR="007C04A4" w:rsidRPr="007A1B90" w:rsidRDefault="00821469" w:rsidP="007C04A4">
            <w:pPr>
              <w:numPr>
                <w:ilvl w:val="0"/>
                <w:numId w:val="15"/>
              </w:numPr>
              <w:spacing w:before="120" w:after="120"/>
              <w:ind w:left="221" w:hanging="221"/>
              <w:rPr>
                <w:rFonts w:ascii="Calisto MT" w:eastAsia="Calibri" w:hAnsi="Calisto MT" w:cs="Arial"/>
                <w:b/>
                <w:bCs/>
              </w:rPr>
            </w:pPr>
            <w:r w:rsidRPr="007A1B90">
              <w:rPr>
                <w:rFonts w:ascii="Calisto MT" w:eastAsia="Calibri" w:hAnsi="Calisto MT" w:cs="Arial"/>
              </w:rPr>
              <w:t>Travaux en Commissions</w:t>
            </w:r>
          </w:p>
        </w:tc>
        <w:tc>
          <w:tcPr>
            <w:tcW w:w="2409" w:type="dxa"/>
            <w:vAlign w:val="center"/>
          </w:tcPr>
          <w:p w14:paraId="29C32931" w14:textId="77777777" w:rsidR="007C04A4" w:rsidRPr="007A1B90" w:rsidRDefault="007C04A4" w:rsidP="00105A0D">
            <w:pPr>
              <w:spacing w:before="120" w:after="120"/>
              <w:rPr>
                <w:rFonts w:ascii="Calisto MT" w:eastAsia="Calibri" w:hAnsi="Calisto MT" w:cs="Arial"/>
              </w:rPr>
            </w:pPr>
            <w:r w:rsidRPr="007A1B90">
              <w:rPr>
                <w:rFonts w:ascii="Calisto MT" w:eastAsia="Calibri" w:hAnsi="Calisto MT" w:cs="Arial"/>
              </w:rPr>
              <w:t>Participants</w:t>
            </w:r>
          </w:p>
        </w:tc>
      </w:tr>
      <w:tr w:rsidR="007C04A4" w:rsidRPr="007A1B90" w14:paraId="183F94FF" w14:textId="77777777" w:rsidTr="009A7702">
        <w:trPr>
          <w:trHeight w:val="508"/>
        </w:trPr>
        <w:tc>
          <w:tcPr>
            <w:tcW w:w="2029" w:type="dxa"/>
            <w:shd w:val="clear" w:color="auto" w:fill="E2EFD9"/>
            <w:vAlign w:val="center"/>
          </w:tcPr>
          <w:p w14:paraId="64DD1ECB" w14:textId="77777777"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12h30 – 14h30</w:t>
            </w:r>
          </w:p>
        </w:tc>
        <w:tc>
          <w:tcPr>
            <w:tcW w:w="5763" w:type="dxa"/>
            <w:shd w:val="clear" w:color="auto" w:fill="E2EFD9"/>
            <w:vAlign w:val="center"/>
          </w:tcPr>
          <w:p w14:paraId="11F34CEE" w14:textId="77777777" w:rsidR="007C04A4" w:rsidRPr="007A1B90" w:rsidRDefault="007C04A4" w:rsidP="00105A0D">
            <w:pPr>
              <w:spacing w:before="120" w:after="120"/>
              <w:jc w:val="center"/>
              <w:rPr>
                <w:rFonts w:ascii="Calisto MT" w:eastAsia="Calibri" w:hAnsi="Calisto MT" w:cs="Arial"/>
              </w:rPr>
            </w:pPr>
            <w:r w:rsidRPr="007A1B90">
              <w:rPr>
                <w:rFonts w:ascii="Calisto MT" w:eastAsia="Calibri" w:hAnsi="Calisto MT" w:cs="Arial"/>
                <w:b/>
                <w:bCs/>
              </w:rPr>
              <w:t>PAUSE DEJEUNER</w:t>
            </w:r>
          </w:p>
        </w:tc>
        <w:tc>
          <w:tcPr>
            <w:tcW w:w="2409" w:type="dxa"/>
            <w:shd w:val="clear" w:color="auto" w:fill="E2EFD9"/>
            <w:vAlign w:val="center"/>
          </w:tcPr>
          <w:p w14:paraId="3DDB119D" w14:textId="77777777" w:rsidR="007C04A4" w:rsidRPr="007A1B90" w:rsidRDefault="007C04A4" w:rsidP="00105A0D">
            <w:pPr>
              <w:spacing w:before="120" w:after="120"/>
              <w:rPr>
                <w:rFonts w:ascii="Calisto MT" w:eastAsia="Calibri" w:hAnsi="Calisto MT" w:cs="Arial"/>
              </w:rPr>
            </w:pPr>
          </w:p>
        </w:tc>
      </w:tr>
      <w:tr w:rsidR="007C04A4" w:rsidRPr="007A1B90" w14:paraId="1FFC2EB4" w14:textId="77777777" w:rsidTr="009A7702">
        <w:trPr>
          <w:trHeight w:val="508"/>
        </w:trPr>
        <w:tc>
          <w:tcPr>
            <w:tcW w:w="2029" w:type="dxa"/>
            <w:vAlign w:val="center"/>
          </w:tcPr>
          <w:p w14:paraId="5A43AFC2" w14:textId="199DB360" w:rsidR="007C04A4" w:rsidRPr="007A1B90" w:rsidRDefault="007C04A4" w:rsidP="00105A0D">
            <w:pPr>
              <w:spacing w:before="120" w:after="120"/>
              <w:rPr>
                <w:rFonts w:ascii="Calisto MT" w:eastAsia="Calibri" w:hAnsi="Calisto MT" w:cs="Arial"/>
              </w:rPr>
            </w:pPr>
            <w:r w:rsidRPr="007A1B90">
              <w:rPr>
                <w:rFonts w:ascii="Calisto MT" w:eastAsia="Calibri" w:hAnsi="Calisto MT" w:cs="Arial"/>
              </w:rPr>
              <w:t>14h30-1</w:t>
            </w:r>
            <w:r w:rsidR="00305FE6" w:rsidRPr="007A1B90">
              <w:rPr>
                <w:rFonts w:ascii="Calisto MT" w:eastAsia="Calibri" w:hAnsi="Calisto MT" w:cs="Arial"/>
              </w:rPr>
              <w:t>7</w:t>
            </w:r>
            <w:r w:rsidRPr="007A1B90">
              <w:rPr>
                <w:rFonts w:ascii="Calisto MT" w:eastAsia="Calibri" w:hAnsi="Calisto MT" w:cs="Arial"/>
              </w:rPr>
              <w:t>h30</w:t>
            </w:r>
          </w:p>
        </w:tc>
        <w:tc>
          <w:tcPr>
            <w:tcW w:w="5763" w:type="dxa"/>
            <w:vAlign w:val="center"/>
          </w:tcPr>
          <w:p w14:paraId="71BA9D5C" w14:textId="19AED366" w:rsidR="007C04A4" w:rsidRPr="007A1B90" w:rsidRDefault="00821469" w:rsidP="007C04A4">
            <w:pPr>
              <w:numPr>
                <w:ilvl w:val="0"/>
                <w:numId w:val="15"/>
              </w:numPr>
              <w:spacing w:before="120" w:after="120"/>
              <w:ind w:left="221" w:hanging="221"/>
              <w:jc w:val="both"/>
              <w:rPr>
                <w:rFonts w:ascii="Calisto MT" w:eastAsia="Calibri" w:hAnsi="Calisto MT" w:cs="Arial"/>
              </w:rPr>
            </w:pPr>
            <w:r w:rsidRPr="007A1B90">
              <w:rPr>
                <w:rFonts w:ascii="Calisto MT" w:eastAsia="Calibri" w:hAnsi="Calisto MT" w:cs="Arial"/>
              </w:rPr>
              <w:t>Travaux en Commissions</w:t>
            </w:r>
          </w:p>
        </w:tc>
        <w:tc>
          <w:tcPr>
            <w:tcW w:w="2409" w:type="dxa"/>
            <w:vAlign w:val="center"/>
          </w:tcPr>
          <w:p w14:paraId="1F33C43E" w14:textId="77777777" w:rsidR="007C04A4" w:rsidRPr="007A1B90" w:rsidRDefault="007C04A4" w:rsidP="00105A0D">
            <w:pPr>
              <w:spacing w:before="120" w:after="120"/>
              <w:rPr>
                <w:rFonts w:ascii="Calisto MT" w:eastAsia="Calibri" w:hAnsi="Calisto MT" w:cs="Arial"/>
              </w:rPr>
            </w:pPr>
            <w:r w:rsidRPr="007A1B90">
              <w:rPr>
                <w:rFonts w:ascii="Calisto MT" w:eastAsia="Calibri" w:hAnsi="Calisto MT" w:cs="Arial"/>
              </w:rPr>
              <w:t>Participants</w:t>
            </w:r>
          </w:p>
        </w:tc>
      </w:tr>
      <w:tr w:rsidR="007C04A4" w:rsidRPr="007A1B90" w14:paraId="07DEB753" w14:textId="77777777" w:rsidTr="009A7702">
        <w:trPr>
          <w:trHeight w:val="496"/>
        </w:trPr>
        <w:tc>
          <w:tcPr>
            <w:tcW w:w="2029" w:type="dxa"/>
            <w:shd w:val="clear" w:color="auto" w:fill="E2EFD9"/>
            <w:vAlign w:val="center"/>
          </w:tcPr>
          <w:p w14:paraId="38FABF1F" w14:textId="53ACBCDB" w:rsidR="007C04A4" w:rsidRPr="007A1B90" w:rsidRDefault="007C04A4" w:rsidP="00105A0D">
            <w:pPr>
              <w:spacing w:before="120" w:after="120"/>
              <w:rPr>
                <w:rFonts w:ascii="Calisto MT" w:eastAsia="Calibri" w:hAnsi="Calisto MT" w:cs="Arial"/>
                <w:b/>
                <w:bCs/>
              </w:rPr>
            </w:pPr>
            <w:r w:rsidRPr="007A1B90">
              <w:rPr>
                <w:rFonts w:ascii="Calisto MT" w:eastAsia="Calibri" w:hAnsi="Calisto MT" w:cs="Arial"/>
              </w:rPr>
              <w:t>1</w:t>
            </w:r>
            <w:r w:rsidR="00305FE6" w:rsidRPr="007A1B90">
              <w:rPr>
                <w:rFonts w:ascii="Calisto MT" w:eastAsia="Calibri" w:hAnsi="Calisto MT" w:cs="Arial"/>
              </w:rPr>
              <w:t>7</w:t>
            </w:r>
            <w:r w:rsidRPr="007A1B90">
              <w:rPr>
                <w:rFonts w:ascii="Calisto MT" w:eastAsia="Calibri" w:hAnsi="Calisto MT" w:cs="Arial"/>
              </w:rPr>
              <w:t>h</w:t>
            </w:r>
            <w:r w:rsidR="00305FE6" w:rsidRPr="007A1B90">
              <w:rPr>
                <w:rFonts w:ascii="Calisto MT" w:eastAsia="Calibri" w:hAnsi="Calisto MT" w:cs="Arial"/>
              </w:rPr>
              <w:t>3</w:t>
            </w:r>
            <w:r w:rsidRPr="007A1B90">
              <w:rPr>
                <w:rFonts w:ascii="Calisto MT" w:eastAsia="Calibri" w:hAnsi="Calisto MT" w:cs="Arial"/>
              </w:rPr>
              <w:t xml:space="preserve">0 </w:t>
            </w:r>
          </w:p>
        </w:tc>
        <w:tc>
          <w:tcPr>
            <w:tcW w:w="5763" w:type="dxa"/>
            <w:shd w:val="clear" w:color="auto" w:fill="E2EFD9"/>
            <w:vAlign w:val="center"/>
          </w:tcPr>
          <w:p w14:paraId="0682E374" w14:textId="051C944E" w:rsidR="007C04A4" w:rsidRPr="007A1B90" w:rsidRDefault="00821469" w:rsidP="00105A0D">
            <w:pPr>
              <w:spacing w:before="120" w:after="120"/>
              <w:jc w:val="center"/>
              <w:rPr>
                <w:rFonts w:ascii="Calisto MT" w:eastAsia="Calibri" w:hAnsi="Calisto MT" w:cs="Arial"/>
              </w:rPr>
            </w:pPr>
            <w:r w:rsidRPr="007A1B90">
              <w:rPr>
                <w:rFonts w:ascii="Calisto MT" w:eastAsia="Calibri" w:hAnsi="Calisto MT" w:cs="Arial"/>
                <w:b/>
                <w:bCs/>
              </w:rPr>
              <w:t>PAUSE CAFE ET FIN DE LA JOURNEE</w:t>
            </w:r>
          </w:p>
        </w:tc>
        <w:tc>
          <w:tcPr>
            <w:tcW w:w="2409" w:type="dxa"/>
            <w:shd w:val="clear" w:color="auto" w:fill="E2EFD9"/>
            <w:vAlign w:val="center"/>
          </w:tcPr>
          <w:p w14:paraId="665C8ECA" w14:textId="77777777" w:rsidR="007C04A4" w:rsidRPr="007A1B90" w:rsidRDefault="007C04A4" w:rsidP="00105A0D">
            <w:pPr>
              <w:spacing w:before="120" w:after="120"/>
              <w:rPr>
                <w:rFonts w:ascii="Calisto MT" w:eastAsia="Calibri" w:hAnsi="Calisto MT" w:cs="Arial"/>
              </w:rPr>
            </w:pPr>
          </w:p>
        </w:tc>
      </w:tr>
      <w:tr w:rsidR="007C04A4" w:rsidRPr="007A1B90" w14:paraId="6CB30F49" w14:textId="77777777" w:rsidTr="009A7702">
        <w:trPr>
          <w:trHeight w:val="567"/>
        </w:trPr>
        <w:tc>
          <w:tcPr>
            <w:tcW w:w="10201" w:type="dxa"/>
            <w:gridSpan w:val="3"/>
            <w:shd w:val="clear" w:color="auto" w:fill="F7CAAC"/>
            <w:vAlign w:val="center"/>
          </w:tcPr>
          <w:p w14:paraId="448CE828" w14:textId="2042DABD" w:rsidR="007C04A4" w:rsidRPr="007A1B90" w:rsidRDefault="007C04A4" w:rsidP="00105A0D">
            <w:pPr>
              <w:spacing w:before="120" w:after="120"/>
              <w:jc w:val="center"/>
              <w:rPr>
                <w:rFonts w:ascii="Calisto MT" w:eastAsia="Calibri" w:hAnsi="Calisto MT" w:cs="Arial"/>
                <w:b/>
                <w:bCs/>
                <w:caps/>
              </w:rPr>
            </w:pPr>
            <w:r w:rsidRPr="007A1B90">
              <w:rPr>
                <w:rFonts w:ascii="Calisto MT" w:eastAsia="Calibri" w:hAnsi="Calisto MT" w:cs="Arial"/>
                <w:b/>
                <w:bCs/>
                <w:caps/>
              </w:rPr>
              <w:t xml:space="preserve">jeudi </w:t>
            </w:r>
            <w:r w:rsidR="00833FE7" w:rsidRPr="007A1B90">
              <w:rPr>
                <w:rFonts w:ascii="Calisto MT" w:eastAsia="Calibri" w:hAnsi="Calisto MT" w:cs="Arial"/>
                <w:b/>
                <w:bCs/>
                <w:caps/>
              </w:rPr>
              <w:t>19</w:t>
            </w:r>
            <w:r w:rsidRPr="007A1B90">
              <w:rPr>
                <w:rFonts w:ascii="Calisto MT" w:eastAsia="Calibri" w:hAnsi="Calisto MT" w:cs="Arial"/>
                <w:b/>
                <w:bCs/>
                <w:caps/>
              </w:rPr>
              <w:t xml:space="preserve"> </w:t>
            </w:r>
            <w:r w:rsidR="00C53F39" w:rsidRPr="007A1B90">
              <w:rPr>
                <w:rFonts w:ascii="Calisto MT" w:eastAsia="Calibri" w:hAnsi="Calisto MT" w:cs="Arial"/>
                <w:b/>
                <w:bCs/>
                <w:caps/>
              </w:rPr>
              <w:t xml:space="preserve">SEPTEMBRE </w:t>
            </w:r>
            <w:r w:rsidRPr="007A1B90">
              <w:rPr>
                <w:rFonts w:ascii="Calisto MT" w:eastAsia="Calibri" w:hAnsi="Calisto MT" w:cs="Arial"/>
                <w:b/>
                <w:bCs/>
                <w:caps/>
              </w:rPr>
              <w:t>2024</w:t>
            </w:r>
          </w:p>
        </w:tc>
      </w:tr>
      <w:tr w:rsidR="00FA6ECB" w:rsidRPr="007A1B90" w14:paraId="224FAE19" w14:textId="77777777" w:rsidTr="009A7702">
        <w:trPr>
          <w:trHeight w:val="599"/>
        </w:trPr>
        <w:tc>
          <w:tcPr>
            <w:tcW w:w="2029" w:type="dxa"/>
            <w:vAlign w:val="center"/>
          </w:tcPr>
          <w:p w14:paraId="5BB758D2" w14:textId="6045A322" w:rsidR="00FA6ECB" w:rsidRPr="007A1B90" w:rsidRDefault="00FA6ECB" w:rsidP="00FA6ECB">
            <w:pPr>
              <w:spacing w:before="120" w:after="120"/>
              <w:rPr>
                <w:rFonts w:ascii="Calisto MT" w:eastAsia="Calibri" w:hAnsi="Calisto MT" w:cs="Arial"/>
              </w:rPr>
            </w:pPr>
            <w:r w:rsidRPr="007A1B90">
              <w:rPr>
                <w:rFonts w:ascii="Calisto MT" w:eastAsia="Calibri" w:hAnsi="Calisto MT" w:cs="Arial"/>
              </w:rPr>
              <w:t>8h30 – 10h00</w:t>
            </w:r>
          </w:p>
        </w:tc>
        <w:tc>
          <w:tcPr>
            <w:tcW w:w="5763" w:type="dxa"/>
            <w:vAlign w:val="center"/>
          </w:tcPr>
          <w:p w14:paraId="23D74470" w14:textId="1EFA52CD" w:rsidR="00FA6ECB" w:rsidRPr="007A1B90" w:rsidRDefault="00FA6ECB" w:rsidP="00FA6ECB">
            <w:pPr>
              <w:numPr>
                <w:ilvl w:val="0"/>
                <w:numId w:val="15"/>
              </w:numPr>
              <w:spacing w:before="120" w:after="120"/>
              <w:ind w:left="221" w:hanging="221"/>
              <w:rPr>
                <w:rFonts w:ascii="Calisto MT" w:eastAsia="Calibri" w:hAnsi="Calisto MT" w:cs="Arial"/>
              </w:rPr>
            </w:pPr>
            <w:r w:rsidRPr="007A1B90">
              <w:rPr>
                <w:rFonts w:ascii="Calisto MT" w:eastAsia="Calibri" w:hAnsi="Calisto MT" w:cs="Arial"/>
              </w:rPr>
              <w:t>Travaux en Commissions</w:t>
            </w:r>
          </w:p>
        </w:tc>
        <w:tc>
          <w:tcPr>
            <w:tcW w:w="2409" w:type="dxa"/>
            <w:vAlign w:val="center"/>
          </w:tcPr>
          <w:p w14:paraId="14692F7E" w14:textId="5EDC0DA5" w:rsidR="00FA6ECB" w:rsidRPr="007A1B90" w:rsidRDefault="008A5C50" w:rsidP="00FA6ECB">
            <w:pPr>
              <w:spacing w:before="120" w:after="120"/>
              <w:rPr>
                <w:rFonts w:ascii="Calisto MT" w:eastAsia="Calibri" w:hAnsi="Calisto MT" w:cs="Arial"/>
              </w:rPr>
            </w:pPr>
            <w:r w:rsidRPr="007A1B90">
              <w:rPr>
                <w:rFonts w:ascii="Calisto MT" w:eastAsia="Calibri" w:hAnsi="Calisto MT" w:cs="Arial"/>
              </w:rPr>
              <w:t>Participants</w:t>
            </w:r>
          </w:p>
        </w:tc>
      </w:tr>
      <w:tr w:rsidR="00FA6ECB" w:rsidRPr="007A1B90" w14:paraId="5D1009E1" w14:textId="77777777" w:rsidTr="009A7702">
        <w:trPr>
          <w:trHeight w:val="599"/>
        </w:trPr>
        <w:tc>
          <w:tcPr>
            <w:tcW w:w="2029" w:type="dxa"/>
            <w:shd w:val="clear" w:color="auto" w:fill="D9F2D0" w:themeFill="accent6" w:themeFillTint="33"/>
            <w:vAlign w:val="center"/>
          </w:tcPr>
          <w:p w14:paraId="65D6A6D5" w14:textId="6A904BE1" w:rsidR="00FA6ECB" w:rsidRPr="007A1B90" w:rsidRDefault="00FA6ECB" w:rsidP="00FA6ECB">
            <w:pPr>
              <w:spacing w:before="120" w:after="120"/>
              <w:rPr>
                <w:rFonts w:ascii="Calisto MT" w:eastAsia="Calibri" w:hAnsi="Calisto MT" w:cs="Arial"/>
              </w:rPr>
            </w:pPr>
            <w:r w:rsidRPr="007A1B90">
              <w:rPr>
                <w:rFonts w:ascii="Calisto MT" w:eastAsia="Calibri" w:hAnsi="Calisto MT" w:cs="Arial"/>
              </w:rPr>
              <w:t>10h00 – 10h15</w:t>
            </w:r>
          </w:p>
        </w:tc>
        <w:tc>
          <w:tcPr>
            <w:tcW w:w="5763" w:type="dxa"/>
            <w:shd w:val="clear" w:color="auto" w:fill="D9F2D0" w:themeFill="accent6" w:themeFillTint="33"/>
            <w:vAlign w:val="center"/>
          </w:tcPr>
          <w:p w14:paraId="76CB2A98" w14:textId="04473B7F" w:rsidR="00FA6ECB" w:rsidRPr="007A1B90" w:rsidRDefault="00FA6ECB" w:rsidP="00FA6ECB">
            <w:pPr>
              <w:numPr>
                <w:ilvl w:val="0"/>
                <w:numId w:val="15"/>
              </w:numPr>
              <w:spacing w:before="120" w:after="120"/>
              <w:ind w:left="221" w:hanging="221"/>
              <w:rPr>
                <w:rFonts w:ascii="Calisto MT" w:eastAsia="Calibri" w:hAnsi="Calisto MT" w:cs="Arial"/>
              </w:rPr>
            </w:pPr>
            <w:r w:rsidRPr="007A1B90">
              <w:rPr>
                <w:rFonts w:ascii="Calisto MT" w:eastAsia="Calibri" w:hAnsi="Calisto MT" w:cs="Arial"/>
                <w:b/>
                <w:bCs/>
              </w:rPr>
              <w:t>PAUSE CAFE</w:t>
            </w:r>
          </w:p>
        </w:tc>
        <w:tc>
          <w:tcPr>
            <w:tcW w:w="2409" w:type="dxa"/>
            <w:shd w:val="clear" w:color="auto" w:fill="D9F2D0" w:themeFill="accent6" w:themeFillTint="33"/>
            <w:vAlign w:val="center"/>
          </w:tcPr>
          <w:p w14:paraId="6B2DF4AA" w14:textId="77777777" w:rsidR="00FA6ECB" w:rsidRPr="007A1B90" w:rsidRDefault="00FA6ECB" w:rsidP="00FA6ECB">
            <w:pPr>
              <w:spacing w:before="120" w:after="120"/>
              <w:rPr>
                <w:rFonts w:ascii="Calisto MT" w:eastAsia="Calibri" w:hAnsi="Calisto MT" w:cs="Arial"/>
              </w:rPr>
            </w:pPr>
          </w:p>
        </w:tc>
      </w:tr>
      <w:tr w:rsidR="00FA6ECB" w:rsidRPr="007A1B90" w14:paraId="733597D8" w14:textId="77777777" w:rsidTr="009A7702">
        <w:trPr>
          <w:trHeight w:val="599"/>
        </w:trPr>
        <w:tc>
          <w:tcPr>
            <w:tcW w:w="2029" w:type="dxa"/>
            <w:vAlign w:val="center"/>
          </w:tcPr>
          <w:p w14:paraId="4B57DAC6" w14:textId="3CBBF298" w:rsidR="00FA6ECB" w:rsidRPr="007A1B90" w:rsidRDefault="00FA6ECB" w:rsidP="00FA6ECB">
            <w:pPr>
              <w:spacing w:before="120" w:after="120"/>
              <w:rPr>
                <w:rFonts w:ascii="Calisto MT" w:eastAsia="Calibri" w:hAnsi="Calisto MT" w:cs="Arial"/>
              </w:rPr>
            </w:pPr>
            <w:r w:rsidRPr="007A1B90">
              <w:rPr>
                <w:rFonts w:ascii="Calisto MT" w:eastAsia="Calibri" w:hAnsi="Calisto MT" w:cs="Arial"/>
              </w:rPr>
              <w:t>10h15 - 13h00</w:t>
            </w:r>
          </w:p>
        </w:tc>
        <w:tc>
          <w:tcPr>
            <w:tcW w:w="5763" w:type="dxa"/>
            <w:vAlign w:val="center"/>
          </w:tcPr>
          <w:p w14:paraId="0470B633" w14:textId="3BC23361" w:rsidR="00FA6ECB" w:rsidRPr="007A1B90" w:rsidRDefault="00FA6ECB" w:rsidP="00FA6ECB">
            <w:pPr>
              <w:numPr>
                <w:ilvl w:val="0"/>
                <w:numId w:val="15"/>
              </w:numPr>
              <w:spacing w:before="120" w:after="120"/>
              <w:ind w:left="221" w:hanging="221"/>
              <w:rPr>
                <w:rFonts w:ascii="Calisto MT" w:eastAsia="Calibri" w:hAnsi="Calisto MT" w:cs="Arial"/>
              </w:rPr>
            </w:pPr>
            <w:r w:rsidRPr="007A1B90">
              <w:rPr>
                <w:rFonts w:ascii="Calisto MT" w:eastAsia="Calibri" w:hAnsi="Calisto MT" w:cs="Arial"/>
              </w:rPr>
              <w:t>Travaux en Commissions</w:t>
            </w:r>
          </w:p>
        </w:tc>
        <w:tc>
          <w:tcPr>
            <w:tcW w:w="2409" w:type="dxa"/>
            <w:vAlign w:val="center"/>
          </w:tcPr>
          <w:p w14:paraId="730A74F4" w14:textId="3B04565F" w:rsidR="00FA6ECB" w:rsidRPr="007A1B90" w:rsidRDefault="008A5C50" w:rsidP="00FA6ECB">
            <w:pPr>
              <w:spacing w:before="120" w:after="120"/>
              <w:rPr>
                <w:rFonts w:ascii="Calisto MT" w:eastAsia="Calibri" w:hAnsi="Calisto MT" w:cs="Arial"/>
              </w:rPr>
            </w:pPr>
            <w:r w:rsidRPr="007A1B90">
              <w:rPr>
                <w:rFonts w:ascii="Calisto MT" w:eastAsia="Calibri" w:hAnsi="Calisto MT" w:cs="Arial"/>
              </w:rPr>
              <w:t>Participants</w:t>
            </w:r>
          </w:p>
        </w:tc>
      </w:tr>
      <w:tr w:rsidR="00FA6ECB" w:rsidRPr="007A1B90" w14:paraId="7B10B121" w14:textId="77777777" w:rsidTr="009A7702">
        <w:trPr>
          <w:trHeight w:val="599"/>
        </w:trPr>
        <w:tc>
          <w:tcPr>
            <w:tcW w:w="2029" w:type="dxa"/>
            <w:shd w:val="clear" w:color="auto" w:fill="D9F2D0" w:themeFill="accent6" w:themeFillTint="33"/>
            <w:vAlign w:val="center"/>
          </w:tcPr>
          <w:p w14:paraId="6A0F2630" w14:textId="60F6EA30" w:rsidR="00FA6ECB" w:rsidRPr="007A1B90" w:rsidRDefault="00FA6ECB" w:rsidP="00FA6ECB">
            <w:pPr>
              <w:spacing w:before="120" w:after="120"/>
              <w:rPr>
                <w:rFonts w:ascii="Calisto MT" w:eastAsia="Calibri" w:hAnsi="Calisto MT" w:cs="Arial"/>
              </w:rPr>
            </w:pPr>
            <w:r w:rsidRPr="007A1B90">
              <w:rPr>
                <w:rFonts w:ascii="Calisto MT" w:eastAsia="Calibri" w:hAnsi="Calisto MT" w:cs="Arial"/>
              </w:rPr>
              <w:t>1</w:t>
            </w:r>
            <w:r w:rsidR="00586B51" w:rsidRPr="007A1B90">
              <w:rPr>
                <w:rFonts w:ascii="Calisto MT" w:eastAsia="Calibri" w:hAnsi="Calisto MT" w:cs="Arial"/>
              </w:rPr>
              <w:t>3</w:t>
            </w:r>
            <w:r w:rsidRPr="007A1B90">
              <w:rPr>
                <w:rFonts w:ascii="Calisto MT" w:eastAsia="Calibri" w:hAnsi="Calisto MT" w:cs="Arial"/>
              </w:rPr>
              <w:t>h</w:t>
            </w:r>
            <w:r w:rsidR="00BC4770" w:rsidRPr="007A1B90">
              <w:rPr>
                <w:rFonts w:ascii="Calisto MT" w:eastAsia="Calibri" w:hAnsi="Calisto MT" w:cs="Arial"/>
              </w:rPr>
              <w:t>0</w:t>
            </w:r>
            <w:r w:rsidRPr="007A1B90">
              <w:rPr>
                <w:rFonts w:ascii="Calisto MT" w:eastAsia="Calibri" w:hAnsi="Calisto MT" w:cs="Arial"/>
              </w:rPr>
              <w:t>0 – 14h30</w:t>
            </w:r>
          </w:p>
        </w:tc>
        <w:tc>
          <w:tcPr>
            <w:tcW w:w="5763" w:type="dxa"/>
            <w:shd w:val="clear" w:color="auto" w:fill="D9F2D0" w:themeFill="accent6" w:themeFillTint="33"/>
            <w:vAlign w:val="center"/>
          </w:tcPr>
          <w:p w14:paraId="6238EEDB" w14:textId="2439EB94" w:rsidR="00FA6ECB" w:rsidRPr="007A1B90" w:rsidRDefault="00FA6ECB" w:rsidP="00FA6ECB">
            <w:pPr>
              <w:numPr>
                <w:ilvl w:val="0"/>
                <w:numId w:val="15"/>
              </w:numPr>
              <w:spacing w:before="120" w:after="120"/>
              <w:ind w:left="221" w:hanging="221"/>
              <w:rPr>
                <w:rFonts w:ascii="Calisto MT" w:eastAsia="Calibri" w:hAnsi="Calisto MT" w:cs="Arial"/>
              </w:rPr>
            </w:pPr>
            <w:r w:rsidRPr="007A1B90">
              <w:rPr>
                <w:rFonts w:ascii="Calisto MT" w:eastAsia="Calibri" w:hAnsi="Calisto MT" w:cs="Arial"/>
                <w:b/>
                <w:bCs/>
              </w:rPr>
              <w:t>PAUSE DEJEUNER</w:t>
            </w:r>
          </w:p>
        </w:tc>
        <w:tc>
          <w:tcPr>
            <w:tcW w:w="2409" w:type="dxa"/>
            <w:shd w:val="clear" w:color="auto" w:fill="D9F2D0" w:themeFill="accent6" w:themeFillTint="33"/>
            <w:vAlign w:val="center"/>
          </w:tcPr>
          <w:p w14:paraId="3D302538" w14:textId="77777777" w:rsidR="00FA6ECB" w:rsidRPr="007A1B90" w:rsidRDefault="00FA6ECB" w:rsidP="00FA6ECB">
            <w:pPr>
              <w:spacing w:before="120" w:after="120"/>
              <w:rPr>
                <w:rFonts w:ascii="Calisto MT" w:eastAsia="Calibri" w:hAnsi="Calisto MT" w:cs="Arial"/>
              </w:rPr>
            </w:pPr>
          </w:p>
        </w:tc>
      </w:tr>
      <w:tr w:rsidR="00D86E67" w:rsidRPr="007A1B90" w14:paraId="242A259E" w14:textId="77777777" w:rsidTr="009A7702">
        <w:trPr>
          <w:trHeight w:val="599"/>
        </w:trPr>
        <w:tc>
          <w:tcPr>
            <w:tcW w:w="2029" w:type="dxa"/>
            <w:vAlign w:val="center"/>
          </w:tcPr>
          <w:p w14:paraId="51E8A807" w14:textId="7ADADF37" w:rsidR="00D86E67" w:rsidRPr="007A1B90" w:rsidRDefault="00BC4770" w:rsidP="00D86E67">
            <w:pPr>
              <w:spacing w:before="120" w:after="120"/>
              <w:rPr>
                <w:rFonts w:ascii="Calisto MT" w:eastAsia="Calibri" w:hAnsi="Calisto MT" w:cs="Arial"/>
              </w:rPr>
            </w:pPr>
            <w:r w:rsidRPr="007A1B90">
              <w:rPr>
                <w:rFonts w:ascii="Calisto MT" w:eastAsia="Calibri" w:hAnsi="Calisto MT" w:cs="Arial"/>
              </w:rPr>
              <w:t>14h</w:t>
            </w:r>
            <w:r w:rsidR="00C53F39" w:rsidRPr="007A1B90">
              <w:rPr>
                <w:rFonts w:ascii="Calisto MT" w:eastAsia="Calibri" w:hAnsi="Calisto MT" w:cs="Arial"/>
              </w:rPr>
              <w:t>30-17h30</w:t>
            </w:r>
          </w:p>
        </w:tc>
        <w:tc>
          <w:tcPr>
            <w:tcW w:w="5763" w:type="dxa"/>
            <w:vAlign w:val="center"/>
          </w:tcPr>
          <w:p w14:paraId="7B2A4976" w14:textId="77777777" w:rsidR="00F61B43" w:rsidRDefault="00BC4770" w:rsidP="00BC4770">
            <w:pPr>
              <w:spacing w:before="120" w:after="120"/>
              <w:rPr>
                <w:rFonts w:ascii="Calisto MT" w:eastAsia="Calibri" w:hAnsi="Calisto MT" w:cs="Arial"/>
              </w:rPr>
            </w:pPr>
            <w:r w:rsidRPr="007A1B90">
              <w:rPr>
                <w:rFonts w:ascii="Calisto MT" w:eastAsia="Calibri" w:hAnsi="Calisto MT" w:cs="Arial"/>
              </w:rPr>
              <w:t xml:space="preserve">Rédactions des rapports des commissions </w:t>
            </w:r>
          </w:p>
          <w:p w14:paraId="6582EA69" w14:textId="3F42A7C0" w:rsidR="00D86E67" w:rsidRPr="007A1B90" w:rsidRDefault="00BC4770" w:rsidP="00BC4770">
            <w:pPr>
              <w:spacing w:before="120" w:after="120"/>
              <w:rPr>
                <w:rFonts w:ascii="Calisto MT" w:eastAsia="Calibri" w:hAnsi="Calisto MT" w:cs="Arial"/>
              </w:rPr>
            </w:pPr>
            <w:r w:rsidRPr="007A1B90">
              <w:rPr>
                <w:rFonts w:ascii="Calisto MT" w:eastAsia="Calibri" w:hAnsi="Calisto MT" w:cs="Arial"/>
              </w:rPr>
              <w:t>Synthèse des travaux</w:t>
            </w:r>
          </w:p>
        </w:tc>
        <w:tc>
          <w:tcPr>
            <w:tcW w:w="2409" w:type="dxa"/>
            <w:vAlign w:val="center"/>
          </w:tcPr>
          <w:p w14:paraId="6A679E20" w14:textId="5AE62E26" w:rsidR="00D86E67" w:rsidRPr="007A1B90" w:rsidRDefault="00C53F39" w:rsidP="00D86E67">
            <w:pPr>
              <w:spacing w:before="120" w:after="120"/>
              <w:rPr>
                <w:rFonts w:ascii="Calisto MT" w:eastAsia="Calibri" w:hAnsi="Calisto MT" w:cs="Arial"/>
              </w:rPr>
            </w:pPr>
            <w:r w:rsidRPr="007A1B90">
              <w:rPr>
                <w:rFonts w:ascii="Calisto MT" w:eastAsia="Calibri" w:hAnsi="Calisto MT" w:cs="Arial"/>
              </w:rPr>
              <w:t>Rapporteurs des deux commissions</w:t>
            </w:r>
          </w:p>
        </w:tc>
      </w:tr>
      <w:tr w:rsidR="00C53F39" w:rsidRPr="007A1B90" w14:paraId="6CEFE772" w14:textId="77777777" w:rsidTr="00C53F39">
        <w:trPr>
          <w:trHeight w:val="599"/>
        </w:trPr>
        <w:tc>
          <w:tcPr>
            <w:tcW w:w="2029" w:type="dxa"/>
            <w:shd w:val="clear" w:color="auto" w:fill="D9F2D0" w:themeFill="accent6" w:themeFillTint="33"/>
            <w:vAlign w:val="center"/>
          </w:tcPr>
          <w:p w14:paraId="7FF1D8C4" w14:textId="1DA13B6A" w:rsidR="00C53F39" w:rsidRPr="007A1B90" w:rsidRDefault="00C53F39" w:rsidP="00C53F39">
            <w:pPr>
              <w:spacing w:before="120" w:after="120"/>
              <w:rPr>
                <w:rFonts w:ascii="Calisto MT" w:eastAsia="Calibri" w:hAnsi="Calisto MT" w:cs="Arial"/>
              </w:rPr>
            </w:pPr>
            <w:r w:rsidRPr="007A1B90">
              <w:rPr>
                <w:rFonts w:ascii="Calisto MT" w:eastAsia="Calibri" w:hAnsi="Calisto MT" w:cs="Arial"/>
              </w:rPr>
              <w:t xml:space="preserve">17h30 </w:t>
            </w:r>
          </w:p>
        </w:tc>
        <w:tc>
          <w:tcPr>
            <w:tcW w:w="5763" w:type="dxa"/>
            <w:shd w:val="clear" w:color="auto" w:fill="D9F2D0" w:themeFill="accent6" w:themeFillTint="33"/>
            <w:vAlign w:val="center"/>
          </w:tcPr>
          <w:p w14:paraId="7C15C425" w14:textId="4D711265" w:rsidR="00C53F39" w:rsidRPr="007A1B90" w:rsidRDefault="00C53F39" w:rsidP="00C53F39">
            <w:pPr>
              <w:numPr>
                <w:ilvl w:val="0"/>
                <w:numId w:val="15"/>
              </w:numPr>
              <w:spacing w:before="120" w:after="120"/>
              <w:ind w:left="221" w:hanging="221"/>
              <w:rPr>
                <w:rFonts w:ascii="Calisto MT" w:eastAsia="Calibri" w:hAnsi="Calisto MT" w:cs="Arial"/>
              </w:rPr>
            </w:pPr>
            <w:r w:rsidRPr="007A1B90">
              <w:rPr>
                <w:rFonts w:ascii="Calisto MT" w:eastAsia="Calibri" w:hAnsi="Calisto MT" w:cs="Arial"/>
                <w:b/>
                <w:bCs/>
              </w:rPr>
              <w:t>PAUSE CAFE ET FIN DE LA JOURNEE</w:t>
            </w:r>
          </w:p>
        </w:tc>
        <w:tc>
          <w:tcPr>
            <w:tcW w:w="2409" w:type="dxa"/>
            <w:shd w:val="clear" w:color="auto" w:fill="D9F2D0" w:themeFill="accent6" w:themeFillTint="33"/>
            <w:vAlign w:val="center"/>
          </w:tcPr>
          <w:p w14:paraId="6A12C3D6" w14:textId="77777777" w:rsidR="00C53F39" w:rsidRPr="007A1B90" w:rsidRDefault="00C53F39" w:rsidP="00C53F39">
            <w:pPr>
              <w:spacing w:before="120" w:after="120"/>
              <w:rPr>
                <w:rFonts w:ascii="Calisto MT" w:eastAsia="Calibri" w:hAnsi="Calisto MT" w:cs="Arial"/>
              </w:rPr>
            </w:pPr>
          </w:p>
        </w:tc>
      </w:tr>
      <w:tr w:rsidR="00C53F39" w:rsidRPr="007A1B90" w14:paraId="3626DAAC" w14:textId="77777777" w:rsidTr="00C53F39">
        <w:trPr>
          <w:trHeight w:val="599"/>
        </w:trPr>
        <w:tc>
          <w:tcPr>
            <w:tcW w:w="2029" w:type="dxa"/>
            <w:shd w:val="clear" w:color="auto" w:fill="F6C5AC" w:themeFill="accent2" w:themeFillTint="66"/>
            <w:vAlign w:val="center"/>
          </w:tcPr>
          <w:p w14:paraId="4A8EE02C" w14:textId="77777777" w:rsidR="00C53F39" w:rsidRPr="007A1B90" w:rsidRDefault="00C53F39" w:rsidP="00C53F39">
            <w:pPr>
              <w:spacing w:before="120" w:after="120"/>
              <w:rPr>
                <w:rFonts w:ascii="Calisto MT" w:eastAsia="Calibri" w:hAnsi="Calisto MT" w:cs="Arial"/>
              </w:rPr>
            </w:pPr>
          </w:p>
        </w:tc>
        <w:tc>
          <w:tcPr>
            <w:tcW w:w="5763" w:type="dxa"/>
            <w:shd w:val="clear" w:color="auto" w:fill="F6C5AC" w:themeFill="accent2" w:themeFillTint="66"/>
            <w:vAlign w:val="center"/>
          </w:tcPr>
          <w:p w14:paraId="663AD737" w14:textId="71D0D06B" w:rsidR="00C53F39" w:rsidRPr="007A1B90" w:rsidRDefault="00C53F39" w:rsidP="00C53F39">
            <w:pPr>
              <w:numPr>
                <w:ilvl w:val="0"/>
                <w:numId w:val="15"/>
              </w:numPr>
              <w:spacing w:before="120" w:after="120"/>
              <w:ind w:left="221" w:hanging="221"/>
              <w:rPr>
                <w:rFonts w:ascii="Calisto MT" w:eastAsia="Calibri" w:hAnsi="Calisto MT" w:cs="Arial"/>
                <w:b/>
                <w:bCs/>
              </w:rPr>
            </w:pPr>
            <w:r w:rsidRPr="007A1B90">
              <w:rPr>
                <w:rFonts w:ascii="Calisto MT" w:eastAsia="Calibri" w:hAnsi="Calisto MT" w:cs="Arial"/>
                <w:b/>
                <w:bCs/>
              </w:rPr>
              <w:t>VENDREDI 20 SEPTEMBRE 2024</w:t>
            </w:r>
          </w:p>
        </w:tc>
        <w:tc>
          <w:tcPr>
            <w:tcW w:w="2409" w:type="dxa"/>
            <w:shd w:val="clear" w:color="auto" w:fill="F6C5AC" w:themeFill="accent2" w:themeFillTint="66"/>
            <w:vAlign w:val="center"/>
          </w:tcPr>
          <w:p w14:paraId="7A5F5402" w14:textId="77777777" w:rsidR="00C53F39" w:rsidRPr="007A1B90" w:rsidRDefault="00C53F39" w:rsidP="00C53F39">
            <w:pPr>
              <w:spacing w:before="120" w:after="120"/>
              <w:rPr>
                <w:rFonts w:ascii="Calisto MT" w:eastAsia="Calibri" w:hAnsi="Calisto MT" w:cs="Arial"/>
              </w:rPr>
            </w:pPr>
          </w:p>
        </w:tc>
      </w:tr>
      <w:tr w:rsidR="00C53F39" w:rsidRPr="007A1B90" w14:paraId="39CE512D" w14:textId="77777777" w:rsidTr="009A7702">
        <w:trPr>
          <w:trHeight w:val="599"/>
        </w:trPr>
        <w:tc>
          <w:tcPr>
            <w:tcW w:w="2029" w:type="dxa"/>
            <w:vAlign w:val="center"/>
          </w:tcPr>
          <w:p w14:paraId="0B9FBB66" w14:textId="237A8D45" w:rsidR="00C53F39" w:rsidRPr="007A1B90" w:rsidRDefault="00F05127" w:rsidP="00C53F39">
            <w:pPr>
              <w:spacing w:before="120" w:after="120"/>
              <w:rPr>
                <w:rFonts w:ascii="Calisto MT" w:eastAsia="Calibri" w:hAnsi="Calisto MT" w:cs="Arial"/>
              </w:rPr>
            </w:pPr>
            <w:r w:rsidRPr="007A1B90">
              <w:rPr>
                <w:rFonts w:ascii="Calisto MT" w:eastAsia="Calibri" w:hAnsi="Calisto MT" w:cs="Arial"/>
              </w:rPr>
              <w:t>09</w:t>
            </w:r>
            <w:r w:rsidR="00C53F39" w:rsidRPr="007A1B90">
              <w:rPr>
                <w:rFonts w:ascii="Calisto MT" w:eastAsia="Calibri" w:hAnsi="Calisto MT" w:cs="Arial"/>
              </w:rPr>
              <w:t>h</w:t>
            </w:r>
            <w:r w:rsidR="004531D6" w:rsidRPr="007A1B90">
              <w:rPr>
                <w:rFonts w:ascii="Calisto MT" w:eastAsia="Calibri" w:hAnsi="Calisto MT" w:cs="Arial"/>
              </w:rPr>
              <w:t>0</w:t>
            </w:r>
            <w:r w:rsidR="00C53F39" w:rsidRPr="007A1B90">
              <w:rPr>
                <w:rFonts w:ascii="Calisto MT" w:eastAsia="Calibri" w:hAnsi="Calisto MT" w:cs="Arial"/>
              </w:rPr>
              <w:t>0 – 1</w:t>
            </w:r>
            <w:r w:rsidR="004531D6" w:rsidRPr="007A1B90">
              <w:rPr>
                <w:rFonts w:ascii="Calisto MT" w:eastAsia="Calibri" w:hAnsi="Calisto MT" w:cs="Arial"/>
              </w:rPr>
              <w:t>0</w:t>
            </w:r>
            <w:r w:rsidR="00C53F39" w:rsidRPr="007A1B90">
              <w:rPr>
                <w:rFonts w:ascii="Calisto MT" w:eastAsia="Calibri" w:hAnsi="Calisto MT" w:cs="Arial"/>
              </w:rPr>
              <w:t>h</w:t>
            </w:r>
            <w:r w:rsidR="004531D6" w:rsidRPr="007A1B90">
              <w:rPr>
                <w:rFonts w:ascii="Calisto MT" w:eastAsia="Calibri" w:hAnsi="Calisto MT" w:cs="Arial"/>
              </w:rPr>
              <w:t>3</w:t>
            </w:r>
            <w:r w:rsidR="00C53F39" w:rsidRPr="007A1B90">
              <w:rPr>
                <w:rFonts w:ascii="Calisto MT" w:eastAsia="Calibri" w:hAnsi="Calisto MT" w:cs="Arial"/>
              </w:rPr>
              <w:t>0</w:t>
            </w:r>
          </w:p>
        </w:tc>
        <w:tc>
          <w:tcPr>
            <w:tcW w:w="5763" w:type="dxa"/>
            <w:vAlign w:val="center"/>
          </w:tcPr>
          <w:p w14:paraId="3326441C" w14:textId="77777777" w:rsidR="00C53F39" w:rsidRPr="007A1B90" w:rsidRDefault="00C53F39" w:rsidP="00C53F39">
            <w:pPr>
              <w:numPr>
                <w:ilvl w:val="0"/>
                <w:numId w:val="15"/>
              </w:numPr>
              <w:spacing w:before="120" w:after="120"/>
              <w:ind w:left="221" w:hanging="221"/>
              <w:rPr>
                <w:rFonts w:ascii="Calisto MT" w:eastAsia="Calibri" w:hAnsi="Calisto MT" w:cs="Arial"/>
              </w:rPr>
            </w:pPr>
            <w:r w:rsidRPr="007A1B90">
              <w:rPr>
                <w:rFonts w:ascii="Calisto MT" w:eastAsia="Calibri" w:hAnsi="Calisto MT" w:cs="Arial"/>
              </w:rPr>
              <w:t xml:space="preserve">Présentation de la synthèse des travaux </w:t>
            </w:r>
          </w:p>
          <w:p w14:paraId="09E4F367" w14:textId="7FBFACE4" w:rsidR="00F05127" w:rsidRPr="007A1B90" w:rsidRDefault="00F05127" w:rsidP="00C53F39">
            <w:pPr>
              <w:numPr>
                <w:ilvl w:val="0"/>
                <w:numId w:val="15"/>
              </w:numPr>
              <w:spacing w:before="120" w:after="120"/>
              <w:ind w:left="221" w:hanging="221"/>
              <w:rPr>
                <w:rFonts w:ascii="Calisto MT" w:eastAsia="Calibri" w:hAnsi="Calisto MT" w:cs="Arial"/>
              </w:rPr>
            </w:pPr>
            <w:r w:rsidRPr="007A1B90">
              <w:rPr>
                <w:rFonts w:ascii="Calisto MT" w:eastAsia="Calibri" w:hAnsi="Calisto MT" w:cs="Arial"/>
              </w:rPr>
              <w:t>Adoption du rapport général de l’atelier</w:t>
            </w:r>
          </w:p>
        </w:tc>
        <w:tc>
          <w:tcPr>
            <w:tcW w:w="2409" w:type="dxa"/>
            <w:vAlign w:val="center"/>
          </w:tcPr>
          <w:p w14:paraId="2F5A6480" w14:textId="57FB3356" w:rsidR="00C53F39" w:rsidRPr="007A1B90" w:rsidRDefault="00F05127" w:rsidP="00C53F39">
            <w:pPr>
              <w:spacing w:before="120" w:after="120"/>
              <w:rPr>
                <w:rFonts w:ascii="Calisto MT" w:eastAsia="Calibri" w:hAnsi="Calisto MT" w:cs="Arial"/>
              </w:rPr>
            </w:pPr>
            <w:r w:rsidRPr="007A1B90">
              <w:rPr>
                <w:rFonts w:ascii="Calisto MT" w:eastAsia="Calibri" w:hAnsi="Calisto MT" w:cs="Arial"/>
              </w:rPr>
              <w:t>Participants</w:t>
            </w:r>
          </w:p>
        </w:tc>
      </w:tr>
      <w:tr w:rsidR="00C53F39" w:rsidRPr="007A1B90" w14:paraId="73761E92" w14:textId="77777777" w:rsidTr="009A7702">
        <w:trPr>
          <w:trHeight w:val="527"/>
        </w:trPr>
        <w:tc>
          <w:tcPr>
            <w:tcW w:w="2029" w:type="dxa"/>
            <w:shd w:val="clear" w:color="auto" w:fill="E2EFD9"/>
            <w:vAlign w:val="center"/>
          </w:tcPr>
          <w:p w14:paraId="360DBAB1" w14:textId="3E128B5A" w:rsidR="00C53F39" w:rsidRPr="007A1B90" w:rsidRDefault="00C53F39" w:rsidP="00C53F39">
            <w:pPr>
              <w:spacing w:before="120" w:after="120"/>
              <w:rPr>
                <w:rFonts w:ascii="Calisto MT" w:eastAsia="Calibri" w:hAnsi="Calisto MT" w:cs="Arial"/>
                <w:b/>
                <w:bCs/>
              </w:rPr>
            </w:pPr>
            <w:r w:rsidRPr="007A1B90">
              <w:rPr>
                <w:rFonts w:ascii="Calisto MT" w:eastAsia="Calibri" w:hAnsi="Calisto MT" w:cs="Arial"/>
              </w:rPr>
              <w:lastRenderedPageBreak/>
              <w:t>10h</w:t>
            </w:r>
            <w:r w:rsidR="00F05127" w:rsidRPr="007A1B90">
              <w:rPr>
                <w:rFonts w:ascii="Calisto MT" w:eastAsia="Calibri" w:hAnsi="Calisto MT" w:cs="Arial"/>
              </w:rPr>
              <w:t>3</w:t>
            </w:r>
            <w:r w:rsidRPr="007A1B90">
              <w:rPr>
                <w:rFonts w:ascii="Calisto MT" w:eastAsia="Calibri" w:hAnsi="Calisto MT" w:cs="Arial"/>
              </w:rPr>
              <w:t>0 – 10h</w:t>
            </w:r>
            <w:r w:rsidR="00F05127" w:rsidRPr="007A1B90">
              <w:rPr>
                <w:rFonts w:ascii="Calisto MT" w:eastAsia="Calibri" w:hAnsi="Calisto MT" w:cs="Arial"/>
              </w:rPr>
              <w:t>4</w:t>
            </w:r>
            <w:r w:rsidRPr="007A1B90">
              <w:rPr>
                <w:rFonts w:ascii="Calisto MT" w:eastAsia="Calibri" w:hAnsi="Calisto MT" w:cs="Arial"/>
              </w:rPr>
              <w:t>5</w:t>
            </w:r>
          </w:p>
        </w:tc>
        <w:tc>
          <w:tcPr>
            <w:tcW w:w="5763" w:type="dxa"/>
            <w:shd w:val="clear" w:color="auto" w:fill="E2EFD9"/>
            <w:vAlign w:val="center"/>
          </w:tcPr>
          <w:p w14:paraId="47BFED0B" w14:textId="3EE7915D" w:rsidR="00C53F39" w:rsidRPr="007A1B90" w:rsidRDefault="00C53F39" w:rsidP="00C53F39">
            <w:pPr>
              <w:spacing w:before="120" w:after="120"/>
              <w:jc w:val="center"/>
              <w:rPr>
                <w:rFonts w:ascii="Calisto MT" w:eastAsia="Calibri" w:hAnsi="Calisto MT" w:cs="Arial"/>
              </w:rPr>
            </w:pPr>
            <w:r w:rsidRPr="007A1B90">
              <w:rPr>
                <w:rFonts w:ascii="Calisto MT" w:eastAsia="Calibri" w:hAnsi="Calisto MT" w:cs="Arial"/>
                <w:b/>
                <w:bCs/>
              </w:rPr>
              <w:t>PAUSE-CAFE</w:t>
            </w:r>
          </w:p>
        </w:tc>
        <w:tc>
          <w:tcPr>
            <w:tcW w:w="2409" w:type="dxa"/>
            <w:shd w:val="clear" w:color="auto" w:fill="E2EFD9"/>
            <w:vAlign w:val="center"/>
          </w:tcPr>
          <w:p w14:paraId="28F5A98C" w14:textId="77777777" w:rsidR="00C53F39" w:rsidRPr="007A1B90" w:rsidRDefault="00C53F39" w:rsidP="00C53F39">
            <w:pPr>
              <w:spacing w:before="120" w:after="120"/>
              <w:rPr>
                <w:rFonts w:ascii="Calisto MT" w:eastAsia="Calibri" w:hAnsi="Calisto MT" w:cs="Arial"/>
              </w:rPr>
            </w:pPr>
          </w:p>
        </w:tc>
      </w:tr>
      <w:tr w:rsidR="00C53F39" w:rsidRPr="007A1B90" w14:paraId="6D7FE341" w14:textId="77777777" w:rsidTr="009A7702">
        <w:trPr>
          <w:trHeight w:val="570"/>
        </w:trPr>
        <w:tc>
          <w:tcPr>
            <w:tcW w:w="2029" w:type="dxa"/>
            <w:vAlign w:val="center"/>
          </w:tcPr>
          <w:p w14:paraId="157FC885" w14:textId="69A3B6C2" w:rsidR="00C53F39" w:rsidRPr="007A1B90" w:rsidRDefault="00C53F39" w:rsidP="00C53F39">
            <w:pPr>
              <w:spacing w:before="120" w:after="120"/>
              <w:rPr>
                <w:rFonts w:ascii="Calisto MT" w:eastAsia="Calibri" w:hAnsi="Calisto MT" w:cs="Arial"/>
                <w:b/>
                <w:bCs/>
              </w:rPr>
            </w:pPr>
            <w:r w:rsidRPr="007A1B90">
              <w:rPr>
                <w:rFonts w:ascii="Calisto MT" w:eastAsia="Calibri" w:hAnsi="Calisto MT" w:cs="Arial"/>
              </w:rPr>
              <w:t>10h</w:t>
            </w:r>
            <w:r w:rsidR="00F05127" w:rsidRPr="007A1B90">
              <w:rPr>
                <w:rFonts w:ascii="Calisto MT" w:eastAsia="Calibri" w:hAnsi="Calisto MT" w:cs="Arial"/>
              </w:rPr>
              <w:t>45</w:t>
            </w:r>
            <w:r w:rsidRPr="007A1B90">
              <w:rPr>
                <w:rFonts w:ascii="Calisto MT" w:eastAsia="Calibri" w:hAnsi="Calisto MT" w:cs="Arial"/>
              </w:rPr>
              <w:t xml:space="preserve"> - 1</w:t>
            </w:r>
            <w:r w:rsidR="004531D6" w:rsidRPr="007A1B90">
              <w:rPr>
                <w:rFonts w:ascii="Calisto MT" w:eastAsia="Calibri" w:hAnsi="Calisto MT" w:cs="Arial"/>
              </w:rPr>
              <w:t>2</w:t>
            </w:r>
            <w:r w:rsidRPr="007A1B90">
              <w:rPr>
                <w:rFonts w:ascii="Calisto MT" w:eastAsia="Calibri" w:hAnsi="Calisto MT" w:cs="Arial"/>
              </w:rPr>
              <w:t>h00</w:t>
            </w:r>
          </w:p>
        </w:tc>
        <w:tc>
          <w:tcPr>
            <w:tcW w:w="5763" w:type="dxa"/>
            <w:vAlign w:val="center"/>
          </w:tcPr>
          <w:p w14:paraId="6B4A4BEC" w14:textId="77777777" w:rsidR="00F05127" w:rsidRPr="007A1B90" w:rsidRDefault="00F05127" w:rsidP="00F05127">
            <w:pPr>
              <w:spacing w:before="120" w:after="120"/>
              <w:jc w:val="center"/>
              <w:rPr>
                <w:rFonts w:ascii="Calisto MT" w:eastAsia="Calibri" w:hAnsi="Calisto MT" w:cs="Arial"/>
                <w:b/>
                <w:bCs/>
                <w:u w:val="single"/>
              </w:rPr>
            </w:pPr>
            <w:r w:rsidRPr="007A1B90">
              <w:rPr>
                <w:rFonts w:ascii="Calisto MT" w:eastAsia="Calibri" w:hAnsi="Calisto MT" w:cs="Arial"/>
                <w:b/>
                <w:bCs/>
                <w:u w:val="single"/>
              </w:rPr>
              <w:t>Cérémonie de clôture</w:t>
            </w:r>
          </w:p>
          <w:p w14:paraId="1C4F97EC" w14:textId="77777777" w:rsidR="00F05127" w:rsidRPr="007A1B90" w:rsidRDefault="00F05127" w:rsidP="00F05127">
            <w:pPr>
              <w:numPr>
                <w:ilvl w:val="0"/>
                <w:numId w:val="15"/>
              </w:numPr>
              <w:spacing w:before="120" w:after="120"/>
              <w:ind w:left="221" w:hanging="221"/>
              <w:rPr>
                <w:rFonts w:ascii="Calisto MT" w:eastAsia="Calibri" w:hAnsi="Calisto MT" w:cs="Arial"/>
              </w:rPr>
            </w:pPr>
            <w:r w:rsidRPr="007A1B90">
              <w:rPr>
                <w:rFonts w:ascii="Calisto MT" w:eastAsia="Calibri" w:hAnsi="Calisto MT" w:cs="Arial"/>
              </w:rPr>
              <w:t>Lecture et adoption du Rapport général de l’atelier</w:t>
            </w:r>
          </w:p>
          <w:p w14:paraId="623C44FF" w14:textId="3483F49A" w:rsidR="00C53F39" w:rsidRPr="007A1B90" w:rsidRDefault="00F05127" w:rsidP="00F05127">
            <w:pPr>
              <w:numPr>
                <w:ilvl w:val="0"/>
                <w:numId w:val="15"/>
              </w:numPr>
              <w:spacing w:before="120" w:after="120"/>
              <w:ind w:left="221" w:hanging="221"/>
              <w:rPr>
                <w:rFonts w:ascii="Calisto MT" w:eastAsia="Calibri" w:hAnsi="Calisto MT" w:cs="Arial"/>
              </w:rPr>
            </w:pPr>
            <w:r w:rsidRPr="007A1B90">
              <w:rPr>
                <w:rFonts w:ascii="Calisto MT" w:eastAsia="Calibri" w:hAnsi="Calisto MT" w:cs="Arial"/>
              </w:rPr>
              <w:t>Mot de clôture</w:t>
            </w:r>
          </w:p>
        </w:tc>
        <w:tc>
          <w:tcPr>
            <w:tcW w:w="2409" w:type="dxa"/>
            <w:vAlign w:val="center"/>
          </w:tcPr>
          <w:p w14:paraId="3D2FCAB2" w14:textId="3FDB37DF" w:rsidR="00C53F39" w:rsidRPr="007A1B90" w:rsidRDefault="00C53F39" w:rsidP="00C53F39">
            <w:pPr>
              <w:spacing w:before="120" w:after="120"/>
              <w:rPr>
                <w:rFonts w:ascii="Calisto MT" w:eastAsia="Calibri" w:hAnsi="Calisto MT" w:cs="Arial"/>
              </w:rPr>
            </w:pPr>
          </w:p>
        </w:tc>
      </w:tr>
      <w:tr w:rsidR="00C53F39" w:rsidRPr="007A1B90" w14:paraId="47E16198" w14:textId="77777777" w:rsidTr="009A7702">
        <w:trPr>
          <w:trHeight w:val="510"/>
        </w:trPr>
        <w:tc>
          <w:tcPr>
            <w:tcW w:w="2029" w:type="dxa"/>
            <w:shd w:val="clear" w:color="auto" w:fill="E2EFD9"/>
            <w:vAlign w:val="center"/>
          </w:tcPr>
          <w:p w14:paraId="60D08A62" w14:textId="77777777" w:rsidR="00C53F39" w:rsidRPr="007A1B90" w:rsidRDefault="00C53F39" w:rsidP="00C53F39">
            <w:pPr>
              <w:spacing w:before="120" w:after="120"/>
              <w:rPr>
                <w:rFonts w:ascii="Calisto MT" w:eastAsia="Calibri" w:hAnsi="Calisto MT" w:cs="Arial"/>
                <w:b/>
                <w:bCs/>
              </w:rPr>
            </w:pPr>
            <w:r w:rsidRPr="007A1B90">
              <w:rPr>
                <w:rFonts w:ascii="Calisto MT" w:eastAsia="Calibri" w:hAnsi="Calisto MT" w:cs="Arial"/>
              </w:rPr>
              <w:t>12h00 - 13h00</w:t>
            </w:r>
          </w:p>
        </w:tc>
        <w:tc>
          <w:tcPr>
            <w:tcW w:w="5763" w:type="dxa"/>
            <w:shd w:val="clear" w:color="auto" w:fill="E2EFD9"/>
            <w:vAlign w:val="center"/>
          </w:tcPr>
          <w:p w14:paraId="3B59C452" w14:textId="77777777" w:rsidR="00C53F39" w:rsidRPr="007A1B90" w:rsidRDefault="00C53F39" w:rsidP="00C53F39">
            <w:pPr>
              <w:spacing w:before="120" w:after="120"/>
              <w:jc w:val="center"/>
              <w:rPr>
                <w:rFonts w:ascii="Calisto MT" w:eastAsia="Calibri" w:hAnsi="Calisto MT" w:cs="Arial"/>
                <w:b/>
              </w:rPr>
            </w:pPr>
            <w:r w:rsidRPr="007A1B90">
              <w:rPr>
                <w:rFonts w:ascii="Calisto MT" w:eastAsia="Calibri" w:hAnsi="Calisto MT" w:cs="Arial"/>
                <w:b/>
              </w:rPr>
              <w:t>PAUSE-DEJEUNER</w:t>
            </w:r>
          </w:p>
        </w:tc>
        <w:tc>
          <w:tcPr>
            <w:tcW w:w="2409" w:type="dxa"/>
            <w:shd w:val="clear" w:color="auto" w:fill="E2EFD9"/>
            <w:vAlign w:val="center"/>
          </w:tcPr>
          <w:p w14:paraId="7DCD4BC9" w14:textId="77777777" w:rsidR="00C53F39" w:rsidRPr="007A1B90" w:rsidRDefault="00C53F39" w:rsidP="00C53F39">
            <w:pPr>
              <w:spacing w:before="120" w:after="120"/>
              <w:rPr>
                <w:rFonts w:ascii="Calisto MT" w:eastAsia="Calibri" w:hAnsi="Calisto MT" w:cs="Arial"/>
              </w:rPr>
            </w:pPr>
          </w:p>
        </w:tc>
      </w:tr>
      <w:tr w:rsidR="00C53F39" w:rsidRPr="007A1B90" w14:paraId="622105E9" w14:textId="77777777" w:rsidTr="009A7702">
        <w:trPr>
          <w:trHeight w:val="546"/>
        </w:trPr>
        <w:tc>
          <w:tcPr>
            <w:tcW w:w="2029" w:type="dxa"/>
            <w:shd w:val="clear" w:color="auto" w:fill="BDD6EE"/>
            <w:vAlign w:val="center"/>
          </w:tcPr>
          <w:p w14:paraId="2C69DC90" w14:textId="77777777" w:rsidR="00C53F39" w:rsidRPr="007A1B90" w:rsidRDefault="00C53F39" w:rsidP="00C53F39">
            <w:pPr>
              <w:spacing w:before="120" w:after="120"/>
              <w:rPr>
                <w:rFonts w:ascii="Calisto MT" w:eastAsia="Calibri" w:hAnsi="Calisto MT" w:cs="Arial"/>
                <w:b/>
                <w:bCs/>
              </w:rPr>
            </w:pPr>
            <w:r w:rsidRPr="007A1B90">
              <w:rPr>
                <w:rFonts w:ascii="Calisto MT" w:eastAsia="Calibri" w:hAnsi="Calisto MT" w:cs="Arial"/>
              </w:rPr>
              <w:t>13h00</w:t>
            </w:r>
          </w:p>
        </w:tc>
        <w:tc>
          <w:tcPr>
            <w:tcW w:w="5763" w:type="dxa"/>
            <w:shd w:val="clear" w:color="auto" w:fill="BDD6EE"/>
            <w:vAlign w:val="center"/>
          </w:tcPr>
          <w:p w14:paraId="743F39B4" w14:textId="77777777" w:rsidR="00C53F39" w:rsidRPr="007A1B90" w:rsidRDefault="00C53F39" w:rsidP="00C53F39">
            <w:pPr>
              <w:spacing w:before="120" w:after="120"/>
              <w:jc w:val="center"/>
              <w:rPr>
                <w:rFonts w:ascii="Calisto MT" w:eastAsia="Calibri" w:hAnsi="Calisto MT" w:cs="Arial"/>
                <w:b/>
              </w:rPr>
            </w:pPr>
            <w:r w:rsidRPr="007A1B90">
              <w:rPr>
                <w:rFonts w:ascii="Calisto MT" w:eastAsia="Calibri" w:hAnsi="Calisto MT" w:cs="Arial"/>
                <w:b/>
              </w:rPr>
              <w:t>Fin de l’atelier</w:t>
            </w:r>
          </w:p>
        </w:tc>
        <w:tc>
          <w:tcPr>
            <w:tcW w:w="2409" w:type="dxa"/>
            <w:shd w:val="clear" w:color="auto" w:fill="BDD6EE"/>
            <w:vAlign w:val="center"/>
          </w:tcPr>
          <w:p w14:paraId="3895B3D7" w14:textId="77777777" w:rsidR="00C53F39" w:rsidRPr="007A1B90" w:rsidRDefault="00C53F39" w:rsidP="00C53F39">
            <w:pPr>
              <w:spacing w:before="120" w:after="120"/>
              <w:rPr>
                <w:rFonts w:ascii="Calisto MT" w:eastAsia="Calibri" w:hAnsi="Calisto MT" w:cs="Arial"/>
              </w:rPr>
            </w:pPr>
          </w:p>
        </w:tc>
      </w:tr>
    </w:tbl>
    <w:p w14:paraId="5FC706A2" w14:textId="77777777" w:rsidR="00765E2F" w:rsidRPr="00765E2F" w:rsidRDefault="00765E2F" w:rsidP="00765E2F">
      <w:pPr>
        <w:rPr>
          <w:rFonts w:ascii="Calisto MT" w:hAnsi="Calisto MT"/>
        </w:rPr>
      </w:pPr>
    </w:p>
    <w:p w14:paraId="3BB4F32C" w14:textId="77ED3B41" w:rsidR="0090476F" w:rsidRPr="007F11CF" w:rsidRDefault="0090476F" w:rsidP="00BE6387">
      <w:pPr>
        <w:pStyle w:val="Titre1"/>
        <w:numPr>
          <w:ilvl w:val="0"/>
          <w:numId w:val="42"/>
        </w:numPr>
        <w:spacing w:line="276" w:lineRule="auto"/>
        <w:rPr>
          <w:rFonts w:ascii="Calisto MT" w:hAnsi="Calisto MT"/>
          <w:color w:val="auto"/>
          <w:sz w:val="24"/>
          <w:szCs w:val="24"/>
        </w:rPr>
      </w:pPr>
      <w:r w:rsidRPr="007F11CF">
        <w:rPr>
          <w:rFonts w:ascii="Calisto MT" w:hAnsi="Calisto MT"/>
          <w:color w:val="auto"/>
          <w:sz w:val="24"/>
          <w:szCs w:val="24"/>
        </w:rPr>
        <w:t>Budget prévisionnel</w:t>
      </w:r>
      <w:r>
        <w:rPr>
          <w:rFonts w:ascii="Calisto MT" w:hAnsi="Calisto MT"/>
          <w:color w:val="auto"/>
          <w:sz w:val="24"/>
          <w:szCs w:val="24"/>
        </w:rPr>
        <w:t xml:space="preserve"> de l’atelier </w:t>
      </w:r>
    </w:p>
    <w:p w14:paraId="27E1AD10" w14:textId="60A99565" w:rsidR="00905B18" w:rsidRDefault="0090476F" w:rsidP="00D71CE0">
      <w:pPr>
        <w:spacing w:before="120" w:after="160" w:line="259" w:lineRule="auto"/>
        <w:jc w:val="both"/>
        <w:rPr>
          <w:rFonts w:ascii="Calisto MT" w:hAnsi="Calisto MT"/>
          <w:bCs/>
        </w:rPr>
      </w:pPr>
      <w:r w:rsidRPr="001A24FB">
        <w:rPr>
          <w:rFonts w:ascii="Calisto MT" w:hAnsi="Calisto MT"/>
          <w:bCs/>
        </w:rPr>
        <w:t xml:space="preserve">Le budget estimatif de l’atelier est de </w:t>
      </w:r>
      <w:r w:rsidR="00DE4540" w:rsidRPr="00DE4540">
        <w:rPr>
          <w:rFonts w:ascii="Calisto MT" w:hAnsi="Calisto MT" w:cs="Calibri"/>
          <w:b/>
          <w:bCs/>
          <w:color w:val="000000"/>
        </w:rPr>
        <w:t>29 509 877</w:t>
      </w:r>
      <w:r w:rsidR="00DE4540">
        <w:rPr>
          <w:rFonts w:ascii="Calisto MT" w:hAnsi="Calisto MT" w:cs="Calibri"/>
          <w:b/>
          <w:bCs/>
          <w:color w:val="000000"/>
          <w:sz w:val="20"/>
          <w:szCs w:val="20"/>
        </w:rPr>
        <w:t xml:space="preserve"> </w:t>
      </w:r>
      <w:r w:rsidRPr="001A24FB">
        <w:rPr>
          <w:rFonts w:ascii="Calisto MT" w:hAnsi="Calisto MT"/>
          <w:b/>
          <w:bCs/>
        </w:rPr>
        <w:t>FCFA</w:t>
      </w:r>
      <w:r w:rsidRPr="001A24FB">
        <w:rPr>
          <w:rFonts w:ascii="Calisto MT" w:hAnsi="Calisto MT"/>
          <w:bCs/>
        </w:rPr>
        <w:t>. Le budget détaillé est établi dans le tableau ci-dessous</w:t>
      </w:r>
      <w:r w:rsidRPr="00547EAF">
        <w:rPr>
          <w:rFonts w:ascii="Calisto MT" w:hAnsi="Calisto MT"/>
          <w:bCs/>
        </w:rPr>
        <w:t>.</w:t>
      </w:r>
    </w:p>
    <w:tbl>
      <w:tblPr>
        <w:tblW w:w="10060" w:type="dxa"/>
        <w:tblCellMar>
          <w:left w:w="70" w:type="dxa"/>
          <w:right w:w="70" w:type="dxa"/>
        </w:tblCellMar>
        <w:tblLook w:val="04A0" w:firstRow="1" w:lastRow="0" w:firstColumn="1" w:lastColumn="0" w:noHBand="0" w:noVBand="1"/>
      </w:tblPr>
      <w:tblGrid>
        <w:gridCol w:w="562"/>
        <w:gridCol w:w="4678"/>
        <w:gridCol w:w="1134"/>
        <w:gridCol w:w="1276"/>
        <w:gridCol w:w="1276"/>
        <w:gridCol w:w="1134"/>
      </w:tblGrid>
      <w:tr w:rsidR="00905B18" w:rsidRPr="00905B18" w14:paraId="0F58067A" w14:textId="77777777" w:rsidTr="00196F57">
        <w:trPr>
          <w:trHeight w:val="392"/>
        </w:trPr>
        <w:tc>
          <w:tcPr>
            <w:tcW w:w="562" w:type="dxa"/>
            <w:tcBorders>
              <w:top w:val="single" w:sz="4" w:space="0" w:color="auto"/>
              <w:left w:val="single" w:sz="4" w:space="0" w:color="auto"/>
              <w:bottom w:val="single" w:sz="4" w:space="0" w:color="auto"/>
              <w:right w:val="single" w:sz="4" w:space="0" w:color="auto"/>
            </w:tcBorders>
            <w:shd w:val="clear" w:color="000000" w:fill="A5C9EB"/>
            <w:noWrap/>
            <w:vAlign w:val="center"/>
            <w:hideMark/>
          </w:tcPr>
          <w:p w14:paraId="5A8D6FB8"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N°</w:t>
            </w:r>
          </w:p>
        </w:tc>
        <w:tc>
          <w:tcPr>
            <w:tcW w:w="4678" w:type="dxa"/>
            <w:tcBorders>
              <w:top w:val="single" w:sz="4" w:space="0" w:color="auto"/>
              <w:left w:val="nil"/>
              <w:bottom w:val="single" w:sz="4" w:space="0" w:color="auto"/>
              <w:right w:val="single" w:sz="4" w:space="0" w:color="auto"/>
            </w:tcBorders>
            <w:shd w:val="clear" w:color="000000" w:fill="A5C9EB"/>
            <w:noWrap/>
            <w:vAlign w:val="center"/>
            <w:hideMark/>
          </w:tcPr>
          <w:p w14:paraId="7F03CD17"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Rubriques</w:t>
            </w:r>
          </w:p>
        </w:tc>
        <w:tc>
          <w:tcPr>
            <w:tcW w:w="1134" w:type="dxa"/>
            <w:tcBorders>
              <w:top w:val="single" w:sz="4" w:space="0" w:color="auto"/>
              <w:left w:val="nil"/>
              <w:bottom w:val="single" w:sz="4" w:space="0" w:color="auto"/>
              <w:right w:val="single" w:sz="4" w:space="0" w:color="auto"/>
            </w:tcBorders>
            <w:shd w:val="clear" w:color="000000" w:fill="A5C9EB"/>
            <w:noWrap/>
            <w:vAlign w:val="center"/>
            <w:hideMark/>
          </w:tcPr>
          <w:p w14:paraId="4FDFF719"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Quantité</w:t>
            </w:r>
          </w:p>
        </w:tc>
        <w:tc>
          <w:tcPr>
            <w:tcW w:w="1276" w:type="dxa"/>
            <w:tcBorders>
              <w:top w:val="single" w:sz="4" w:space="0" w:color="auto"/>
              <w:left w:val="nil"/>
              <w:bottom w:val="single" w:sz="4" w:space="0" w:color="auto"/>
              <w:right w:val="single" w:sz="4" w:space="0" w:color="auto"/>
            </w:tcBorders>
            <w:shd w:val="clear" w:color="000000" w:fill="A5C9EB"/>
            <w:noWrap/>
            <w:vAlign w:val="center"/>
            <w:hideMark/>
          </w:tcPr>
          <w:p w14:paraId="5E174AC7"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Nbre/Jours</w:t>
            </w:r>
          </w:p>
        </w:tc>
        <w:tc>
          <w:tcPr>
            <w:tcW w:w="1276" w:type="dxa"/>
            <w:tcBorders>
              <w:top w:val="single" w:sz="4" w:space="0" w:color="auto"/>
              <w:left w:val="nil"/>
              <w:bottom w:val="single" w:sz="4" w:space="0" w:color="auto"/>
              <w:right w:val="single" w:sz="4" w:space="0" w:color="auto"/>
            </w:tcBorders>
            <w:shd w:val="clear" w:color="000000" w:fill="A5C9EB"/>
            <w:noWrap/>
            <w:vAlign w:val="center"/>
            <w:hideMark/>
          </w:tcPr>
          <w:p w14:paraId="3E9CA62F"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Montant</w:t>
            </w:r>
          </w:p>
        </w:tc>
        <w:tc>
          <w:tcPr>
            <w:tcW w:w="1134" w:type="dxa"/>
            <w:tcBorders>
              <w:top w:val="single" w:sz="4" w:space="0" w:color="auto"/>
              <w:left w:val="nil"/>
              <w:bottom w:val="single" w:sz="4" w:space="0" w:color="auto"/>
              <w:right w:val="single" w:sz="4" w:space="0" w:color="auto"/>
            </w:tcBorders>
            <w:shd w:val="clear" w:color="000000" w:fill="A5C9EB"/>
            <w:noWrap/>
            <w:vAlign w:val="center"/>
            <w:hideMark/>
          </w:tcPr>
          <w:p w14:paraId="1AA03683"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Total</w:t>
            </w:r>
          </w:p>
        </w:tc>
      </w:tr>
      <w:tr w:rsidR="00905B18" w:rsidRPr="00905B18" w14:paraId="72854FE2" w14:textId="77777777" w:rsidTr="00196F57">
        <w:trPr>
          <w:trHeight w:val="271"/>
        </w:trPr>
        <w:tc>
          <w:tcPr>
            <w:tcW w:w="562" w:type="dxa"/>
            <w:tcBorders>
              <w:top w:val="nil"/>
              <w:left w:val="single" w:sz="4" w:space="0" w:color="auto"/>
              <w:bottom w:val="single" w:sz="4" w:space="0" w:color="auto"/>
              <w:right w:val="single" w:sz="4" w:space="0" w:color="auto"/>
            </w:tcBorders>
            <w:shd w:val="clear" w:color="000000" w:fill="AEAAAA"/>
            <w:noWrap/>
            <w:vAlign w:val="center"/>
            <w:hideMark/>
          </w:tcPr>
          <w:p w14:paraId="3EFD235A"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4678" w:type="dxa"/>
            <w:tcBorders>
              <w:top w:val="nil"/>
              <w:left w:val="nil"/>
              <w:bottom w:val="single" w:sz="4" w:space="0" w:color="auto"/>
              <w:right w:val="single" w:sz="4" w:space="0" w:color="auto"/>
            </w:tcBorders>
            <w:shd w:val="clear" w:color="000000" w:fill="AEAAAA"/>
            <w:noWrap/>
            <w:vAlign w:val="center"/>
            <w:hideMark/>
          </w:tcPr>
          <w:p w14:paraId="104213E8"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 xml:space="preserve">TOTAL HOTEL </w:t>
            </w:r>
          </w:p>
        </w:tc>
        <w:tc>
          <w:tcPr>
            <w:tcW w:w="1134" w:type="dxa"/>
            <w:tcBorders>
              <w:top w:val="nil"/>
              <w:left w:val="nil"/>
              <w:bottom w:val="single" w:sz="4" w:space="0" w:color="auto"/>
              <w:right w:val="single" w:sz="4" w:space="0" w:color="auto"/>
            </w:tcBorders>
            <w:shd w:val="clear" w:color="000000" w:fill="AEAAAA"/>
            <w:noWrap/>
            <w:vAlign w:val="center"/>
            <w:hideMark/>
          </w:tcPr>
          <w:p w14:paraId="52026773"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AEAAAA"/>
            <w:noWrap/>
            <w:vAlign w:val="center"/>
            <w:hideMark/>
          </w:tcPr>
          <w:p w14:paraId="41477B26"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AEAAAA"/>
            <w:noWrap/>
            <w:vAlign w:val="center"/>
            <w:hideMark/>
          </w:tcPr>
          <w:p w14:paraId="6E4C2882"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134" w:type="dxa"/>
            <w:tcBorders>
              <w:top w:val="nil"/>
              <w:left w:val="nil"/>
              <w:bottom w:val="single" w:sz="4" w:space="0" w:color="auto"/>
              <w:right w:val="single" w:sz="4" w:space="0" w:color="auto"/>
            </w:tcBorders>
            <w:shd w:val="clear" w:color="000000" w:fill="AEAAAA"/>
            <w:noWrap/>
            <w:vAlign w:val="center"/>
            <w:hideMark/>
          </w:tcPr>
          <w:p w14:paraId="7ABAFCE8"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18 474 700</w:t>
            </w:r>
          </w:p>
        </w:tc>
      </w:tr>
      <w:tr w:rsidR="00905B18" w:rsidRPr="00905B18" w14:paraId="6E575E7E" w14:textId="77777777" w:rsidTr="00196F57">
        <w:trPr>
          <w:trHeight w:val="275"/>
        </w:trPr>
        <w:tc>
          <w:tcPr>
            <w:tcW w:w="562" w:type="dxa"/>
            <w:tcBorders>
              <w:top w:val="nil"/>
              <w:left w:val="single" w:sz="4" w:space="0" w:color="auto"/>
              <w:bottom w:val="single" w:sz="4" w:space="0" w:color="auto"/>
              <w:right w:val="single" w:sz="4" w:space="0" w:color="auto"/>
            </w:tcBorders>
            <w:shd w:val="clear" w:color="000000" w:fill="D9D9D9"/>
            <w:noWrap/>
            <w:vAlign w:val="center"/>
            <w:hideMark/>
          </w:tcPr>
          <w:p w14:paraId="7F5677D3"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1</w:t>
            </w:r>
          </w:p>
        </w:tc>
        <w:tc>
          <w:tcPr>
            <w:tcW w:w="4678" w:type="dxa"/>
            <w:tcBorders>
              <w:top w:val="nil"/>
              <w:left w:val="nil"/>
              <w:bottom w:val="single" w:sz="4" w:space="0" w:color="auto"/>
              <w:right w:val="single" w:sz="4" w:space="0" w:color="auto"/>
            </w:tcBorders>
            <w:shd w:val="clear" w:color="000000" w:fill="D9D9D9"/>
            <w:noWrap/>
            <w:vAlign w:val="center"/>
            <w:hideMark/>
          </w:tcPr>
          <w:p w14:paraId="333FDB0E"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 xml:space="preserve">Hébergement </w:t>
            </w:r>
          </w:p>
        </w:tc>
        <w:tc>
          <w:tcPr>
            <w:tcW w:w="1134" w:type="dxa"/>
            <w:tcBorders>
              <w:top w:val="nil"/>
              <w:left w:val="nil"/>
              <w:bottom w:val="single" w:sz="4" w:space="0" w:color="auto"/>
              <w:right w:val="single" w:sz="4" w:space="0" w:color="auto"/>
            </w:tcBorders>
            <w:shd w:val="clear" w:color="000000" w:fill="D9D9D9"/>
            <w:noWrap/>
            <w:vAlign w:val="center"/>
            <w:hideMark/>
          </w:tcPr>
          <w:p w14:paraId="33C3763D"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D9D9D9"/>
            <w:noWrap/>
            <w:vAlign w:val="center"/>
            <w:hideMark/>
          </w:tcPr>
          <w:p w14:paraId="6C9BC6F1"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D9D9D9"/>
            <w:noWrap/>
            <w:vAlign w:val="center"/>
            <w:hideMark/>
          </w:tcPr>
          <w:p w14:paraId="2F2C0204"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134" w:type="dxa"/>
            <w:tcBorders>
              <w:top w:val="nil"/>
              <w:left w:val="nil"/>
              <w:bottom w:val="single" w:sz="4" w:space="0" w:color="auto"/>
              <w:right w:val="single" w:sz="4" w:space="0" w:color="auto"/>
            </w:tcBorders>
            <w:shd w:val="clear" w:color="000000" w:fill="D9D9D9"/>
            <w:noWrap/>
            <w:vAlign w:val="center"/>
            <w:hideMark/>
          </w:tcPr>
          <w:p w14:paraId="46560DAC"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8 980 000</w:t>
            </w:r>
          </w:p>
        </w:tc>
      </w:tr>
      <w:tr w:rsidR="00905B18" w:rsidRPr="00905B18" w14:paraId="5A639D4B" w14:textId="77777777" w:rsidTr="00196F57">
        <w:trPr>
          <w:trHeight w:val="209"/>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8D0EDE7"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1.1</w:t>
            </w:r>
          </w:p>
        </w:tc>
        <w:tc>
          <w:tcPr>
            <w:tcW w:w="4678" w:type="dxa"/>
            <w:tcBorders>
              <w:top w:val="nil"/>
              <w:left w:val="nil"/>
              <w:bottom w:val="single" w:sz="4" w:space="0" w:color="auto"/>
              <w:right w:val="single" w:sz="4" w:space="0" w:color="auto"/>
            </w:tcBorders>
            <w:shd w:val="clear" w:color="000000" w:fill="FFFFFF"/>
            <w:noWrap/>
            <w:vAlign w:val="center"/>
            <w:hideMark/>
          </w:tcPr>
          <w:p w14:paraId="72438092"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Suite (1 personne)</w:t>
            </w:r>
          </w:p>
        </w:tc>
        <w:tc>
          <w:tcPr>
            <w:tcW w:w="1134" w:type="dxa"/>
            <w:tcBorders>
              <w:top w:val="nil"/>
              <w:left w:val="nil"/>
              <w:bottom w:val="single" w:sz="4" w:space="0" w:color="auto"/>
              <w:right w:val="single" w:sz="4" w:space="0" w:color="auto"/>
            </w:tcBorders>
            <w:shd w:val="clear" w:color="000000" w:fill="FFFFFF"/>
            <w:noWrap/>
            <w:vAlign w:val="center"/>
            <w:hideMark/>
          </w:tcPr>
          <w:p w14:paraId="22A85016"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2E1516F6"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w:t>
            </w:r>
          </w:p>
        </w:tc>
        <w:tc>
          <w:tcPr>
            <w:tcW w:w="1276" w:type="dxa"/>
            <w:tcBorders>
              <w:top w:val="nil"/>
              <w:left w:val="nil"/>
              <w:bottom w:val="single" w:sz="4" w:space="0" w:color="auto"/>
              <w:right w:val="single" w:sz="4" w:space="0" w:color="auto"/>
            </w:tcBorders>
            <w:shd w:val="clear" w:color="000000" w:fill="FFFFFF"/>
            <w:noWrap/>
            <w:vAlign w:val="center"/>
            <w:hideMark/>
          </w:tcPr>
          <w:p w14:paraId="7A1EB354"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200 000</w:t>
            </w:r>
          </w:p>
        </w:tc>
        <w:tc>
          <w:tcPr>
            <w:tcW w:w="1134" w:type="dxa"/>
            <w:tcBorders>
              <w:top w:val="nil"/>
              <w:left w:val="nil"/>
              <w:bottom w:val="single" w:sz="4" w:space="0" w:color="auto"/>
              <w:right w:val="single" w:sz="4" w:space="0" w:color="auto"/>
            </w:tcBorders>
            <w:shd w:val="clear" w:color="000000" w:fill="FFFFFF"/>
            <w:noWrap/>
            <w:vAlign w:val="center"/>
            <w:hideMark/>
          </w:tcPr>
          <w:p w14:paraId="06D2A72A"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400 000</w:t>
            </w:r>
          </w:p>
        </w:tc>
      </w:tr>
      <w:tr w:rsidR="00905B18" w:rsidRPr="00905B18" w14:paraId="5353FC97" w14:textId="77777777" w:rsidTr="00196F57">
        <w:trPr>
          <w:trHeight w:val="31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A963870"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1.2</w:t>
            </w:r>
          </w:p>
        </w:tc>
        <w:tc>
          <w:tcPr>
            <w:tcW w:w="4678" w:type="dxa"/>
            <w:tcBorders>
              <w:top w:val="nil"/>
              <w:left w:val="nil"/>
              <w:bottom w:val="single" w:sz="4" w:space="0" w:color="auto"/>
              <w:right w:val="single" w:sz="4" w:space="0" w:color="auto"/>
            </w:tcBorders>
            <w:shd w:val="clear" w:color="000000" w:fill="FFFFFF"/>
            <w:vAlign w:val="center"/>
            <w:hideMark/>
          </w:tcPr>
          <w:p w14:paraId="2FFFF3A2"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Chambre standard (+ Personnes d'Appui CSCP et Protocole)</w:t>
            </w:r>
          </w:p>
        </w:tc>
        <w:tc>
          <w:tcPr>
            <w:tcW w:w="1134" w:type="dxa"/>
            <w:tcBorders>
              <w:top w:val="nil"/>
              <w:left w:val="nil"/>
              <w:bottom w:val="single" w:sz="4" w:space="0" w:color="auto"/>
              <w:right w:val="single" w:sz="4" w:space="0" w:color="auto"/>
            </w:tcBorders>
            <w:shd w:val="clear" w:color="000000" w:fill="FFFFFF"/>
            <w:noWrap/>
            <w:vAlign w:val="center"/>
            <w:hideMark/>
          </w:tcPr>
          <w:p w14:paraId="09326A9E"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31</w:t>
            </w:r>
          </w:p>
        </w:tc>
        <w:tc>
          <w:tcPr>
            <w:tcW w:w="1276" w:type="dxa"/>
            <w:tcBorders>
              <w:top w:val="nil"/>
              <w:left w:val="nil"/>
              <w:bottom w:val="single" w:sz="4" w:space="0" w:color="auto"/>
              <w:right w:val="single" w:sz="4" w:space="0" w:color="auto"/>
            </w:tcBorders>
            <w:shd w:val="clear" w:color="000000" w:fill="FFFFFF"/>
            <w:noWrap/>
            <w:vAlign w:val="center"/>
            <w:hideMark/>
          </w:tcPr>
          <w:p w14:paraId="6E30DDED"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63BEC595"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55 000</w:t>
            </w:r>
          </w:p>
        </w:tc>
        <w:tc>
          <w:tcPr>
            <w:tcW w:w="1134" w:type="dxa"/>
            <w:tcBorders>
              <w:top w:val="nil"/>
              <w:left w:val="nil"/>
              <w:bottom w:val="single" w:sz="4" w:space="0" w:color="auto"/>
              <w:right w:val="single" w:sz="4" w:space="0" w:color="auto"/>
            </w:tcBorders>
            <w:shd w:val="clear" w:color="000000" w:fill="FFFFFF"/>
            <w:noWrap/>
            <w:vAlign w:val="center"/>
            <w:hideMark/>
          </w:tcPr>
          <w:p w14:paraId="28AEC1F8"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8 580 000</w:t>
            </w:r>
          </w:p>
        </w:tc>
      </w:tr>
      <w:tr w:rsidR="00905B18" w:rsidRPr="00905B18" w14:paraId="2FD0E62E" w14:textId="77777777" w:rsidTr="00196F57">
        <w:trPr>
          <w:trHeight w:val="347"/>
        </w:trPr>
        <w:tc>
          <w:tcPr>
            <w:tcW w:w="562" w:type="dxa"/>
            <w:tcBorders>
              <w:top w:val="nil"/>
              <w:left w:val="single" w:sz="4" w:space="0" w:color="auto"/>
              <w:bottom w:val="single" w:sz="4" w:space="0" w:color="auto"/>
              <w:right w:val="single" w:sz="4" w:space="0" w:color="auto"/>
            </w:tcBorders>
            <w:shd w:val="clear" w:color="000000" w:fill="D9D9D9"/>
            <w:noWrap/>
            <w:vAlign w:val="center"/>
            <w:hideMark/>
          </w:tcPr>
          <w:p w14:paraId="580E2138"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1.3</w:t>
            </w:r>
          </w:p>
        </w:tc>
        <w:tc>
          <w:tcPr>
            <w:tcW w:w="4678" w:type="dxa"/>
            <w:tcBorders>
              <w:top w:val="nil"/>
              <w:left w:val="nil"/>
              <w:bottom w:val="single" w:sz="4" w:space="0" w:color="auto"/>
              <w:right w:val="single" w:sz="4" w:space="0" w:color="auto"/>
            </w:tcBorders>
            <w:shd w:val="clear" w:color="000000" w:fill="D9D9D9"/>
            <w:noWrap/>
            <w:vAlign w:val="center"/>
            <w:hideMark/>
          </w:tcPr>
          <w:p w14:paraId="311D3E8E"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 xml:space="preserve">Location de cinq (05) salles </w:t>
            </w:r>
          </w:p>
        </w:tc>
        <w:tc>
          <w:tcPr>
            <w:tcW w:w="1134" w:type="dxa"/>
            <w:tcBorders>
              <w:top w:val="nil"/>
              <w:left w:val="nil"/>
              <w:bottom w:val="single" w:sz="4" w:space="0" w:color="auto"/>
              <w:right w:val="single" w:sz="4" w:space="0" w:color="auto"/>
            </w:tcBorders>
            <w:shd w:val="clear" w:color="000000" w:fill="D9D9D9"/>
            <w:noWrap/>
            <w:vAlign w:val="center"/>
            <w:hideMark/>
          </w:tcPr>
          <w:p w14:paraId="49F5A5ED"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xml:space="preserve"> </w:t>
            </w:r>
          </w:p>
        </w:tc>
        <w:tc>
          <w:tcPr>
            <w:tcW w:w="1276" w:type="dxa"/>
            <w:tcBorders>
              <w:top w:val="nil"/>
              <w:left w:val="nil"/>
              <w:bottom w:val="single" w:sz="4" w:space="0" w:color="auto"/>
              <w:right w:val="single" w:sz="4" w:space="0" w:color="auto"/>
            </w:tcBorders>
            <w:shd w:val="clear" w:color="000000" w:fill="D9D9D9"/>
            <w:noWrap/>
            <w:vAlign w:val="center"/>
            <w:hideMark/>
          </w:tcPr>
          <w:p w14:paraId="6FEB54DA"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D9D9D9"/>
            <w:noWrap/>
            <w:vAlign w:val="center"/>
            <w:hideMark/>
          </w:tcPr>
          <w:p w14:paraId="322334A5"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134" w:type="dxa"/>
            <w:tcBorders>
              <w:top w:val="nil"/>
              <w:left w:val="nil"/>
              <w:bottom w:val="single" w:sz="4" w:space="0" w:color="auto"/>
              <w:right w:val="single" w:sz="4" w:space="0" w:color="auto"/>
            </w:tcBorders>
            <w:shd w:val="clear" w:color="000000" w:fill="D9D9D9"/>
            <w:noWrap/>
            <w:vAlign w:val="center"/>
            <w:hideMark/>
          </w:tcPr>
          <w:p w14:paraId="0BA764C1"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2 550 000</w:t>
            </w:r>
          </w:p>
        </w:tc>
      </w:tr>
      <w:tr w:rsidR="00905B18" w:rsidRPr="00905B18" w14:paraId="4D0E672A" w14:textId="77777777" w:rsidTr="00196F57">
        <w:trPr>
          <w:trHeight w:val="159"/>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C1B30AC"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4678" w:type="dxa"/>
            <w:tcBorders>
              <w:top w:val="nil"/>
              <w:left w:val="nil"/>
              <w:bottom w:val="single" w:sz="4" w:space="0" w:color="auto"/>
              <w:right w:val="single" w:sz="4" w:space="0" w:color="auto"/>
            </w:tcBorders>
            <w:shd w:val="clear" w:color="000000" w:fill="FFFFFF"/>
            <w:noWrap/>
            <w:vAlign w:val="center"/>
            <w:hideMark/>
          </w:tcPr>
          <w:p w14:paraId="3A273F01"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 xml:space="preserve">Une (01) salle de plénière </w:t>
            </w:r>
          </w:p>
        </w:tc>
        <w:tc>
          <w:tcPr>
            <w:tcW w:w="1134" w:type="dxa"/>
            <w:tcBorders>
              <w:top w:val="nil"/>
              <w:left w:val="nil"/>
              <w:bottom w:val="single" w:sz="4" w:space="0" w:color="auto"/>
              <w:right w:val="single" w:sz="4" w:space="0" w:color="auto"/>
            </w:tcBorders>
            <w:shd w:val="clear" w:color="000000" w:fill="FFFFFF"/>
            <w:noWrap/>
            <w:vAlign w:val="center"/>
            <w:hideMark/>
          </w:tcPr>
          <w:p w14:paraId="0EA8E168"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7FDC16AA"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395E6754"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350 000</w:t>
            </w:r>
          </w:p>
        </w:tc>
        <w:tc>
          <w:tcPr>
            <w:tcW w:w="1134" w:type="dxa"/>
            <w:tcBorders>
              <w:top w:val="nil"/>
              <w:left w:val="nil"/>
              <w:bottom w:val="single" w:sz="4" w:space="0" w:color="auto"/>
              <w:right w:val="single" w:sz="4" w:space="0" w:color="auto"/>
            </w:tcBorders>
            <w:shd w:val="clear" w:color="000000" w:fill="FFFFFF"/>
            <w:noWrap/>
            <w:vAlign w:val="center"/>
            <w:hideMark/>
          </w:tcPr>
          <w:p w14:paraId="75AEC6D2"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1 750 000</w:t>
            </w:r>
          </w:p>
        </w:tc>
      </w:tr>
      <w:tr w:rsidR="00905B18" w:rsidRPr="00905B18" w14:paraId="2E4F6BFF" w14:textId="77777777" w:rsidTr="00196F57">
        <w:trPr>
          <w:trHeight w:val="313"/>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C98A048"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4678" w:type="dxa"/>
            <w:tcBorders>
              <w:top w:val="nil"/>
              <w:left w:val="nil"/>
              <w:bottom w:val="single" w:sz="4" w:space="0" w:color="auto"/>
              <w:right w:val="single" w:sz="4" w:space="0" w:color="auto"/>
            </w:tcBorders>
            <w:shd w:val="clear" w:color="000000" w:fill="FFFFFF"/>
            <w:noWrap/>
            <w:vAlign w:val="center"/>
            <w:hideMark/>
          </w:tcPr>
          <w:p w14:paraId="4649C4D2"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Une (01) salle de travaux pendant quatre (04) jours</w:t>
            </w:r>
          </w:p>
        </w:tc>
        <w:tc>
          <w:tcPr>
            <w:tcW w:w="1134" w:type="dxa"/>
            <w:tcBorders>
              <w:top w:val="nil"/>
              <w:left w:val="nil"/>
              <w:bottom w:val="single" w:sz="4" w:space="0" w:color="auto"/>
              <w:right w:val="single" w:sz="4" w:space="0" w:color="auto"/>
            </w:tcBorders>
            <w:shd w:val="clear" w:color="000000" w:fill="FFFFFF"/>
            <w:noWrap/>
            <w:vAlign w:val="center"/>
            <w:hideMark/>
          </w:tcPr>
          <w:p w14:paraId="17107DE4"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6EBA3FE2"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4</w:t>
            </w:r>
          </w:p>
        </w:tc>
        <w:tc>
          <w:tcPr>
            <w:tcW w:w="1276" w:type="dxa"/>
            <w:tcBorders>
              <w:top w:val="nil"/>
              <w:left w:val="nil"/>
              <w:bottom w:val="single" w:sz="4" w:space="0" w:color="auto"/>
              <w:right w:val="single" w:sz="4" w:space="0" w:color="auto"/>
            </w:tcBorders>
            <w:shd w:val="clear" w:color="000000" w:fill="FFFFFF"/>
            <w:noWrap/>
            <w:vAlign w:val="center"/>
            <w:hideMark/>
          </w:tcPr>
          <w:p w14:paraId="7A31B9CF"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200 000</w:t>
            </w:r>
          </w:p>
        </w:tc>
        <w:tc>
          <w:tcPr>
            <w:tcW w:w="1134" w:type="dxa"/>
            <w:tcBorders>
              <w:top w:val="nil"/>
              <w:left w:val="nil"/>
              <w:bottom w:val="single" w:sz="4" w:space="0" w:color="auto"/>
              <w:right w:val="single" w:sz="4" w:space="0" w:color="auto"/>
            </w:tcBorders>
            <w:shd w:val="clear" w:color="000000" w:fill="FFFFFF"/>
            <w:noWrap/>
            <w:vAlign w:val="center"/>
            <w:hideMark/>
          </w:tcPr>
          <w:p w14:paraId="60B22C03"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800 000</w:t>
            </w:r>
          </w:p>
        </w:tc>
      </w:tr>
      <w:tr w:rsidR="00905B18" w:rsidRPr="00905B18" w14:paraId="59E124D5" w14:textId="77777777" w:rsidTr="00196F57">
        <w:trPr>
          <w:trHeight w:val="227"/>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7EEE79C"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4678" w:type="dxa"/>
            <w:tcBorders>
              <w:top w:val="nil"/>
              <w:left w:val="nil"/>
              <w:bottom w:val="single" w:sz="4" w:space="0" w:color="auto"/>
              <w:right w:val="single" w:sz="4" w:space="0" w:color="auto"/>
            </w:tcBorders>
            <w:shd w:val="clear" w:color="FFFFFF" w:fill="FFFFFF"/>
            <w:vAlign w:val="center"/>
            <w:hideMark/>
          </w:tcPr>
          <w:p w14:paraId="63381A92" w14:textId="77777777" w:rsidR="00905B18" w:rsidRPr="00905B18" w:rsidRDefault="00905B18">
            <w:pPr>
              <w:rPr>
                <w:rFonts w:ascii="Calisto MT" w:hAnsi="Calisto MT" w:cs="Calibri"/>
                <w:sz w:val="20"/>
                <w:szCs w:val="20"/>
              </w:rPr>
            </w:pPr>
            <w:r w:rsidRPr="00905B18">
              <w:rPr>
                <w:rFonts w:ascii="Calisto MT" w:hAnsi="Calisto MT" w:cs="Calibri"/>
                <w:sz w:val="20"/>
                <w:szCs w:val="20"/>
              </w:rPr>
              <w:t xml:space="preserve">Eaux Minérales en salle matin </w:t>
            </w:r>
          </w:p>
        </w:tc>
        <w:tc>
          <w:tcPr>
            <w:tcW w:w="1134" w:type="dxa"/>
            <w:tcBorders>
              <w:top w:val="nil"/>
              <w:left w:val="nil"/>
              <w:bottom w:val="single" w:sz="4" w:space="0" w:color="auto"/>
              <w:right w:val="single" w:sz="4" w:space="0" w:color="auto"/>
            </w:tcBorders>
            <w:shd w:val="clear" w:color="000000" w:fill="FFFFFF"/>
            <w:noWrap/>
            <w:vAlign w:val="center"/>
            <w:hideMark/>
          </w:tcPr>
          <w:p w14:paraId="7A603724"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31</w:t>
            </w:r>
          </w:p>
        </w:tc>
        <w:tc>
          <w:tcPr>
            <w:tcW w:w="1276" w:type="dxa"/>
            <w:tcBorders>
              <w:top w:val="nil"/>
              <w:left w:val="nil"/>
              <w:bottom w:val="single" w:sz="4" w:space="0" w:color="auto"/>
              <w:right w:val="single" w:sz="4" w:space="0" w:color="auto"/>
            </w:tcBorders>
            <w:shd w:val="clear" w:color="000000" w:fill="FFFFFF"/>
            <w:noWrap/>
            <w:vAlign w:val="center"/>
            <w:hideMark/>
          </w:tcPr>
          <w:p w14:paraId="583053B1"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510791A1"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1 000</w:t>
            </w:r>
          </w:p>
        </w:tc>
        <w:tc>
          <w:tcPr>
            <w:tcW w:w="1134" w:type="dxa"/>
            <w:tcBorders>
              <w:top w:val="nil"/>
              <w:left w:val="nil"/>
              <w:bottom w:val="single" w:sz="4" w:space="0" w:color="auto"/>
              <w:right w:val="single" w:sz="4" w:space="0" w:color="auto"/>
            </w:tcBorders>
            <w:shd w:val="clear" w:color="000000" w:fill="FFFFFF"/>
            <w:noWrap/>
            <w:vAlign w:val="center"/>
            <w:hideMark/>
          </w:tcPr>
          <w:p w14:paraId="2A6AAFA5"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155 000</w:t>
            </w:r>
          </w:p>
        </w:tc>
      </w:tr>
      <w:tr w:rsidR="00905B18" w:rsidRPr="00905B18" w14:paraId="6F0EEDB3" w14:textId="77777777" w:rsidTr="00196F57">
        <w:trPr>
          <w:trHeight w:val="275"/>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D4EDBB1"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4678" w:type="dxa"/>
            <w:tcBorders>
              <w:top w:val="nil"/>
              <w:left w:val="nil"/>
              <w:bottom w:val="single" w:sz="4" w:space="0" w:color="auto"/>
              <w:right w:val="single" w:sz="4" w:space="0" w:color="auto"/>
            </w:tcBorders>
            <w:shd w:val="clear" w:color="FFFFFF" w:fill="FFFFFF"/>
            <w:vAlign w:val="center"/>
            <w:hideMark/>
          </w:tcPr>
          <w:p w14:paraId="454EE6BF" w14:textId="77777777" w:rsidR="00905B18" w:rsidRPr="00905B18" w:rsidRDefault="00905B18">
            <w:pPr>
              <w:rPr>
                <w:rFonts w:ascii="Calisto MT" w:hAnsi="Calisto MT" w:cs="Calibri"/>
                <w:sz w:val="20"/>
                <w:szCs w:val="20"/>
              </w:rPr>
            </w:pPr>
            <w:r w:rsidRPr="00905B18">
              <w:rPr>
                <w:rFonts w:ascii="Calisto MT" w:hAnsi="Calisto MT" w:cs="Calibri"/>
                <w:sz w:val="20"/>
                <w:szCs w:val="20"/>
              </w:rPr>
              <w:t xml:space="preserve">Eaux Minérales en salle soir </w:t>
            </w:r>
          </w:p>
        </w:tc>
        <w:tc>
          <w:tcPr>
            <w:tcW w:w="1134" w:type="dxa"/>
            <w:tcBorders>
              <w:top w:val="nil"/>
              <w:left w:val="nil"/>
              <w:bottom w:val="single" w:sz="4" w:space="0" w:color="auto"/>
              <w:right w:val="single" w:sz="4" w:space="0" w:color="auto"/>
            </w:tcBorders>
            <w:shd w:val="clear" w:color="000000" w:fill="FFFFFF"/>
            <w:noWrap/>
            <w:vAlign w:val="center"/>
            <w:hideMark/>
          </w:tcPr>
          <w:p w14:paraId="7EF7183B"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31</w:t>
            </w:r>
          </w:p>
        </w:tc>
        <w:tc>
          <w:tcPr>
            <w:tcW w:w="1276" w:type="dxa"/>
            <w:tcBorders>
              <w:top w:val="nil"/>
              <w:left w:val="nil"/>
              <w:bottom w:val="single" w:sz="4" w:space="0" w:color="auto"/>
              <w:right w:val="single" w:sz="4" w:space="0" w:color="auto"/>
            </w:tcBorders>
            <w:shd w:val="clear" w:color="000000" w:fill="FFFFFF"/>
            <w:noWrap/>
            <w:vAlign w:val="center"/>
            <w:hideMark/>
          </w:tcPr>
          <w:p w14:paraId="68699062"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34D4F0AB"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1 000</w:t>
            </w:r>
          </w:p>
        </w:tc>
        <w:tc>
          <w:tcPr>
            <w:tcW w:w="1134" w:type="dxa"/>
            <w:tcBorders>
              <w:top w:val="nil"/>
              <w:left w:val="nil"/>
              <w:bottom w:val="single" w:sz="4" w:space="0" w:color="auto"/>
              <w:right w:val="single" w:sz="4" w:space="0" w:color="auto"/>
            </w:tcBorders>
            <w:shd w:val="clear" w:color="000000" w:fill="FFFFFF"/>
            <w:noWrap/>
            <w:vAlign w:val="center"/>
            <w:hideMark/>
          </w:tcPr>
          <w:p w14:paraId="6821ADA1"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155 000</w:t>
            </w:r>
          </w:p>
        </w:tc>
      </w:tr>
      <w:tr w:rsidR="00905B18" w:rsidRPr="00905B18" w14:paraId="74515A72" w14:textId="77777777" w:rsidTr="00196F57">
        <w:trPr>
          <w:trHeight w:val="169"/>
        </w:trPr>
        <w:tc>
          <w:tcPr>
            <w:tcW w:w="562" w:type="dxa"/>
            <w:tcBorders>
              <w:top w:val="nil"/>
              <w:left w:val="single" w:sz="4" w:space="0" w:color="auto"/>
              <w:bottom w:val="single" w:sz="4" w:space="0" w:color="auto"/>
              <w:right w:val="single" w:sz="4" w:space="0" w:color="auto"/>
            </w:tcBorders>
            <w:shd w:val="clear" w:color="000000" w:fill="D9D9D9"/>
            <w:noWrap/>
            <w:vAlign w:val="center"/>
            <w:hideMark/>
          </w:tcPr>
          <w:p w14:paraId="2AC1E1AB"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1.4</w:t>
            </w:r>
          </w:p>
        </w:tc>
        <w:tc>
          <w:tcPr>
            <w:tcW w:w="4678" w:type="dxa"/>
            <w:tcBorders>
              <w:top w:val="nil"/>
              <w:left w:val="nil"/>
              <w:bottom w:val="single" w:sz="4" w:space="0" w:color="auto"/>
              <w:right w:val="single" w:sz="4" w:space="0" w:color="auto"/>
            </w:tcBorders>
            <w:shd w:val="clear" w:color="000000" w:fill="D9D9D9"/>
            <w:noWrap/>
            <w:vAlign w:val="center"/>
            <w:hideMark/>
          </w:tcPr>
          <w:p w14:paraId="6AFB177D"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Pause-café</w:t>
            </w:r>
          </w:p>
        </w:tc>
        <w:tc>
          <w:tcPr>
            <w:tcW w:w="1134" w:type="dxa"/>
            <w:tcBorders>
              <w:top w:val="nil"/>
              <w:left w:val="nil"/>
              <w:bottom w:val="single" w:sz="4" w:space="0" w:color="auto"/>
              <w:right w:val="single" w:sz="4" w:space="0" w:color="auto"/>
            </w:tcBorders>
            <w:shd w:val="clear" w:color="000000" w:fill="D9D9D9"/>
            <w:noWrap/>
            <w:vAlign w:val="center"/>
            <w:hideMark/>
          </w:tcPr>
          <w:p w14:paraId="3DC1035B"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D9D9D9"/>
            <w:noWrap/>
            <w:vAlign w:val="center"/>
            <w:hideMark/>
          </w:tcPr>
          <w:p w14:paraId="30AA9818"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D9D9D9"/>
            <w:noWrap/>
            <w:vAlign w:val="center"/>
            <w:hideMark/>
          </w:tcPr>
          <w:p w14:paraId="1B99A8FD"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134" w:type="dxa"/>
            <w:tcBorders>
              <w:top w:val="nil"/>
              <w:left w:val="nil"/>
              <w:bottom w:val="single" w:sz="4" w:space="0" w:color="auto"/>
              <w:right w:val="single" w:sz="4" w:space="0" w:color="auto"/>
            </w:tcBorders>
            <w:shd w:val="clear" w:color="000000" w:fill="D9D9D9"/>
            <w:noWrap/>
            <w:vAlign w:val="center"/>
            <w:hideMark/>
          </w:tcPr>
          <w:p w14:paraId="70F4A456"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1 032 000</w:t>
            </w:r>
          </w:p>
        </w:tc>
      </w:tr>
      <w:tr w:rsidR="00905B18" w:rsidRPr="00905B18" w14:paraId="5D1C28FF" w14:textId="77777777" w:rsidTr="00196F57">
        <w:trPr>
          <w:trHeight w:val="243"/>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007B422"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4678" w:type="dxa"/>
            <w:tcBorders>
              <w:top w:val="nil"/>
              <w:left w:val="nil"/>
              <w:bottom w:val="single" w:sz="4" w:space="0" w:color="auto"/>
              <w:right w:val="single" w:sz="4" w:space="0" w:color="auto"/>
            </w:tcBorders>
            <w:shd w:val="clear" w:color="000000" w:fill="FFFFFF"/>
            <w:noWrap/>
            <w:vAlign w:val="center"/>
            <w:hideMark/>
          </w:tcPr>
          <w:p w14:paraId="72966BC4"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Pause-café (matin)</w:t>
            </w:r>
          </w:p>
        </w:tc>
        <w:tc>
          <w:tcPr>
            <w:tcW w:w="1134" w:type="dxa"/>
            <w:tcBorders>
              <w:top w:val="nil"/>
              <w:left w:val="nil"/>
              <w:bottom w:val="single" w:sz="4" w:space="0" w:color="auto"/>
              <w:right w:val="single" w:sz="4" w:space="0" w:color="auto"/>
            </w:tcBorders>
            <w:noWrap/>
            <w:vAlign w:val="center"/>
            <w:hideMark/>
          </w:tcPr>
          <w:p w14:paraId="0FB1424E"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32</w:t>
            </w:r>
          </w:p>
        </w:tc>
        <w:tc>
          <w:tcPr>
            <w:tcW w:w="1276" w:type="dxa"/>
            <w:tcBorders>
              <w:top w:val="nil"/>
              <w:left w:val="nil"/>
              <w:bottom w:val="single" w:sz="4" w:space="0" w:color="auto"/>
              <w:right w:val="single" w:sz="4" w:space="0" w:color="auto"/>
            </w:tcBorders>
            <w:noWrap/>
            <w:vAlign w:val="center"/>
            <w:hideMark/>
          </w:tcPr>
          <w:p w14:paraId="1E4966CE"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4</w:t>
            </w:r>
          </w:p>
        </w:tc>
        <w:tc>
          <w:tcPr>
            <w:tcW w:w="1276" w:type="dxa"/>
            <w:tcBorders>
              <w:top w:val="nil"/>
              <w:left w:val="nil"/>
              <w:bottom w:val="single" w:sz="4" w:space="0" w:color="auto"/>
              <w:right w:val="single" w:sz="4" w:space="0" w:color="auto"/>
            </w:tcBorders>
            <w:shd w:val="clear" w:color="000000" w:fill="FFFFFF"/>
            <w:noWrap/>
            <w:vAlign w:val="center"/>
            <w:hideMark/>
          </w:tcPr>
          <w:p w14:paraId="00F9B6B8"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4 000</w:t>
            </w:r>
          </w:p>
        </w:tc>
        <w:tc>
          <w:tcPr>
            <w:tcW w:w="1134" w:type="dxa"/>
            <w:tcBorders>
              <w:top w:val="nil"/>
              <w:left w:val="nil"/>
              <w:bottom w:val="single" w:sz="4" w:space="0" w:color="auto"/>
              <w:right w:val="single" w:sz="4" w:space="0" w:color="auto"/>
            </w:tcBorders>
            <w:shd w:val="clear" w:color="000000" w:fill="FFFFFF"/>
            <w:noWrap/>
            <w:vAlign w:val="center"/>
            <w:hideMark/>
          </w:tcPr>
          <w:p w14:paraId="06E36812"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516 000</w:t>
            </w:r>
          </w:p>
        </w:tc>
      </w:tr>
      <w:tr w:rsidR="00905B18" w:rsidRPr="00905B18" w14:paraId="217D470D" w14:textId="77777777" w:rsidTr="00196F57">
        <w:trPr>
          <w:trHeight w:val="261"/>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C5D954B"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4678" w:type="dxa"/>
            <w:tcBorders>
              <w:top w:val="nil"/>
              <w:left w:val="nil"/>
              <w:bottom w:val="single" w:sz="4" w:space="0" w:color="auto"/>
              <w:right w:val="single" w:sz="4" w:space="0" w:color="auto"/>
            </w:tcBorders>
            <w:shd w:val="clear" w:color="000000" w:fill="FFFFFF"/>
            <w:noWrap/>
            <w:vAlign w:val="center"/>
            <w:hideMark/>
          </w:tcPr>
          <w:p w14:paraId="4D352787"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Pause-café (Soir)</w:t>
            </w:r>
          </w:p>
        </w:tc>
        <w:tc>
          <w:tcPr>
            <w:tcW w:w="1134" w:type="dxa"/>
            <w:tcBorders>
              <w:top w:val="nil"/>
              <w:left w:val="nil"/>
              <w:bottom w:val="single" w:sz="4" w:space="0" w:color="auto"/>
              <w:right w:val="single" w:sz="4" w:space="0" w:color="auto"/>
            </w:tcBorders>
            <w:noWrap/>
            <w:vAlign w:val="center"/>
            <w:hideMark/>
          </w:tcPr>
          <w:p w14:paraId="0B3A3240"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32</w:t>
            </w:r>
          </w:p>
        </w:tc>
        <w:tc>
          <w:tcPr>
            <w:tcW w:w="1276" w:type="dxa"/>
            <w:tcBorders>
              <w:top w:val="nil"/>
              <w:left w:val="nil"/>
              <w:bottom w:val="single" w:sz="4" w:space="0" w:color="auto"/>
              <w:right w:val="single" w:sz="4" w:space="0" w:color="auto"/>
            </w:tcBorders>
            <w:noWrap/>
            <w:vAlign w:val="center"/>
            <w:hideMark/>
          </w:tcPr>
          <w:p w14:paraId="52A66A4F"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4</w:t>
            </w:r>
          </w:p>
        </w:tc>
        <w:tc>
          <w:tcPr>
            <w:tcW w:w="1276" w:type="dxa"/>
            <w:tcBorders>
              <w:top w:val="nil"/>
              <w:left w:val="nil"/>
              <w:bottom w:val="single" w:sz="4" w:space="0" w:color="auto"/>
              <w:right w:val="single" w:sz="4" w:space="0" w:color="auto"/>
            </w:tcBorders>
            <w:shd w:val="clear" w:color="000000" w:fill="FFFFFF"/>
            <w:noWrap/>
            <w:vAlign w:val="center"/>
            <w:hideMark/>
          </w:tcPr>
          <w:p w14:paraId="55494738"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4 000</w:t>
            </w:r>
          </w:p>
        </w:tc>
        <w:tc>
          <w:tcPr>
            <w:tcW w:w="1134" w:type="dxa"/>
            <w:tcBorders>
              <w:top w:val="nil"/>
              <w:left w:val="nil"/>
              <w:bottom w:val="single" w:sz="4" w:space="0" w:color="auto"/>
              <w:right w:val="single" w:sz="4" w:space="0" w:color="auto"/>
            </w:tcBorders>
            <w:shd w:val="clear" w:color="000000" w:fill="FFFFFF"/>
            <w:noWrap/>
            <w:vAlign w:val="center"/>
            <w:hideMark/>
          </w:tcPr>
          <w:p w14:paraId="773E061C"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516 000</w:t>
            </w:r>
          </w:p>
        </w:tc>
      </w:tr>
      <w:tr w:rsidR="00905B18" w:rsidRPr="00905B18" w14:paraId="16E5F936" w14:textId="77777777" w:rsidTr="00196F57">
        <w:trPr>
          <w:trHeight w:val="109"/>
        </w:trPr>
        <w:tc>
          <w:tcPr>
            <w:tcW w:w="562" w:type="dxa"/>
            <w:tcBorders>
              <w:top w:val="nil"/>
              <w:left w:val="single" w:sz="4" w:space="0" w:color="auto"/>
              <w:bottom w:val="single" w:sz="4" w:space="0" w:color="auto"/>
              <w:right w:val="single" w:sz="4" w:space="0" w:color="auto"/>
            </w:tcBorders>
            <w:shd w:val="clear" w:color="000000" w:fill="D9D9D9"/>
            <w:noWrap/>
            <w:vAlign w:val="center"/>
            <w:hideMark/>
          </w:tcPr>
          <w:p w14:paraId="5E1B8055"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1.5</w:t>
            </w:r>
          </w:p>
        </w:tc>
        <w:tc>
          <w:tcPr>
            <w:tcW w:w="4678" w:type="dxa"/>
            <w:tcBorders>
              <w:top w:val="nil"/>
              <w:left w:val="nil"/>
              <w:bottom w:val="single" w:sz="4" w:space="0" w:color="auto"/>
              <w:right w:val="single" w:sz="4" w:space="0" w:color="auto"/>
            </w:tcBorders>
            <w:shd w:val="clear" w:color="000000" w:fill="D9D9D9"/>
            <w:noWrap/>
            <w:vAlign w:val="center"/>
            <w:hideMark/>
          </w:tcPr>
          <w:p w14:paraId="60172913"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 xml:space="preserve">Déjeuners </w:t>
            </w:r>
          </w:p>
        </w:tc>
        <w:tc>
          <w:tcPr>
            <w:tcW w:w="1134" w:type="dxa"/>
            <w:tcBorders>
              <w:top w:val="nil"/>
              <w:left w:val="nil"/>
              <w:bottom w:val="single" w:sz="4" w:space="0" w:color="auto"/>
              <w:right w:val="single" w:sz="4" w:space="0" w:color="auto"/>
            </w:tcBorders>
            <w:shd w:val="clear" w:color="000000" w:fill="D9D9D9"/>
            <w:noWrap/>
            <w:vAlign w:val="center"/>
            <w:hideMark/>
          </w:tcPr>
          <w:p w14:paraId="738FA2D4"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D9D9D9"/>
            <w:noWrap/>
            <w:vAlign w:val="center"/>
            <w:hideMark/>
          </w:tcPr>
          <w:p w14:paraId="6866928E"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D9D9D9"/>
            <w:noWrap/>
            <w:vAlign w:val="center"/>
            <w:hideMark/>
          </w:tcPr>
          <w:p w14:paraId="42112F06"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134" w:type="dxa"/>
            <w:tcBorders>
              <w:top w:val="nil"/>
              <w:left w:val="nil"/>
              <w:bottom w:val="single" w:sz="4" w:space="0" w:color="auto"/>
              <w:right w:val="single" w:sz="4" w:space="0" w:color="auto"/>
            </w:tcBorders>
            <w:shd w:val="clear" w:color="000000" w:fill="D9D9D9"/>
            <w:noWrap/>
            <w:vAlign w:val="center"/>
            <w:hideMark/>
          </w:tcPr>
          <w:p w14:paraId="2845C010"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2 898 000</w:t>
            </w:r>
          </w:p>
        </w:tc>
      </w:tr>
      <w:tr w:rsidR="00905B18" w:rsidRPr="00905B18" w14:paraId="0FEE97B9" w14:textId="77777777" w:rsidTr="00196F57">
        <w:trPr>
          <w:trHeight w:val="271"/>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F964677"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4678" w:type="dxa"/>
            <w:tcBorders>
              <w:top w:val="nil"/>
              <w:left w:val="nil"/>
              <w:bottom w:val="single" w:sz="4" w:space="0" w:color="auto"/>
              <w:right w:val="single" w:sz="4" w:space="0" w:color="auto"/>
            </w:tcBorders>
            <w:shd w:val="clear" w:color="000000" w:fill="FFFFFF"/>
            <w:noWrap/>
            <w:vAlign w:val="center"/>
            <w:hideMark/>
          </w:tcPr>
          <w:p w14:paraId="1319FF67"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 xml:space="preserve">Cinq (05) déjeuners  </w:t>
            </w:r>
          </w:p>
        </w:tc>
        <w:tc>
          <w:tcPr>
            <w:tcW w:w="1134" w:type="dxa"/>
            <w:tcBorders>
              <w:top w:val="nil"/>
              <w:left w:val="nil"/>
              <w:bottom w:val="single" w:sz="4" w:space="0" w:color="auto"/>
              <w:right w:val="single" w:sz="4" w:space="0" w:color="auto"/>
            </w:tcBorders>
            <w:noWrap/>
            <w:vAlign w:val="center"/>
            <w:hideMark/>
          </w:tcPr>
          <w:p w14:paraId="6767C06C"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32</w:t>
            </w:r>
          </w:p>
        </w:tc>
        <w:tc>
          <w:tcPr>
            <w:tcW w:w="1276" w:type="dxa"/>
            <w:tcBorders>
              <w:top w:val="nil"/>
              <w:left w:val="nil"/>
              <w:bottom w:val="single" w:sz="4" w:space="0" w:color="auto"/>
              <w:right w:val="single" w:sz="4" w:space="0" w:color="auto"/>
            </w:tcBorders>
            <w:noWrap/>
            <w:vAlign w:val="center"/>
            <w:hideMark/>
          </w:tcPr>
          <w:p w14:paraId="124DDD4F"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502FCCA8"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18 000</w:t>
            </w:r>
          </w:p>
        </w:tc>
        <w:tc>
          <w:tcPr>
            <w:tcW w:w="1134" w:type="dxa"/>
            <w:tcBorders>
              <w:top w:val="nil"/>
              <w:left w:val="nil"/>
              <w:bottom w:val="single" w:sz="4" w:space="0" w:color="auto"/>
              <w:right w:val="single" w:sz="4" w:space="0" w:color="auto"/>
            </w:tcBorders>
            <w:shd w:val="clear" w:color="000000" w:fill="FFFFFF"/>
            <w:noWrap/>
            <w:vAlign w:val="center"/>
            <w:hideMark/>
          </w:tcPr>
          <w:p w14:paraId="54CB2245"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2 898 000</w:t>
            </w:r>
          </w:p>
        </w:tc>
      </w:tr>
      <w:tr w:rsidR="00905B18" w:rsidRPr="00905B18" w14:paraId="04D7AC4B" w14:textId="77777777" w:rsidTr="00196F57">
        <w:trPr>
          <w:trHeight w:val="289"/>
        </w:trPr>
        <w:tc>
          <w:tcPr>
            <w:tcW w:w="562" w:type="dxa"/>
            <w:tcBorders>
              <w:top w:val="nil"/>
              <w:left w:val="single" w:sz="4" w:space="0" w:color="auto"/>
              <w:bottom w:val="single" w:sz="4" w:space="0" w:color="auto"/>
              <w:right w:val="single" w:sz="4" w:space="0" w:color="auto"/>
            </w:tcBorders>
            <w:shd w:val="clear" w:color="000000" w:fill="C9C9C9"/>
            <w:noWrap/>
            <w:vAlign w:val="center"/>
            <w:hideMark/>
          </w:tcPr>
          <w:p w14:paraId="4F3F41D6"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4678" w:type="dxa"/>
            <w:tcBorders>
              <w:top w:val="nil"/>
              <w:left w:val="nil"/>
              <w:bottom w:val="single" w:sz="4" w:space="0" w:color="auto"/>
              <w:right w:val="nil"/>
            </w:tcBorders>
            <w:shd w:val="clear" w:color="000000" w:fill="C9C9C9"/>
            <w:noWrap/>
            <w:vAlign w:val="center"/>
            <w:hideMark/>
          </w:tcPr>
          <w:p w14:paraId="48CDA055"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Montant hors TVA</w:t>
            </w:r>
          </w:p>
        </w:tc>
        <w:tc>
          <w:tcPr>
            <w:tcW w:w="1134" w:type="dxa"/>
            <w:tcBorders>
              <w:top w:val="nil"/>
              <w:left w:val="single" w:sz="4" w:space="0" w:color="auto"/>
              <w:bottom w:val="single" w:sz="4" w:space="0" w:color="auto"/>
              <w:right w:val="single" w:sz="4" w:space="0" w:color="auto"/>
            </w:tcBorders>
            <w:shd w:val="clear" w:color="000000" w:fill="C9C9C9"/>
            <w:noWrap/>
            <w:vAlign w:val="center"/>
            <w:hideMark/>
          </w:tcPr>
          <w:p w14:paraId="138CC4CF"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C9C9C9"/>
            <w:noWrap/>
            <w:vAlign w:val="center"/>
            <w:hideMark/>
          </w:tcPr>
          <w:p w14:paraId="1A66EA34"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C9C9C9"/>
            <w:noWrap/>
            <w:vAlign w:val="center"/>
            <w:hideMark/>
          </w:tcPr>
          <w:p w14:paraId="79339EC9"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134" w:type="dxa"/>
            <w:tcBorders>
              <w:top w:val="nil"/>
              <w:left w:val="nil"/>
              <w:bottom w:val="single" w:sz="4" w:space="0" w:color="auto"/>
              <w:right w:val="single" w:sz="4" w:space="0" w:color="auto"/>
            </w:tcBorders>
            <w:shd w:val="clear" w:color="000000" w:fill="C9C9C9"/>
            <w:noWrap/>
            <w:vAlign w:val="center"/>
            <w:hideMark/>
          </w:tcPr>
          <w:p w14:paraId="4C5F7350"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15 460 000</w:t>
            </w:r>
          </w:p>
        </w:tc>
      </w:tr>
      <w:tr w:rsidR="00905B18" w:rsidRPr="00905B18" w14:paraId="079C1BAB" w14:textId="77777777" w:rsidTr="00196F57">
        <w:trPr>
          <w:trHeight w:val="205"/>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95FC2"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B7D40"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TVA 18%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460F00B"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5E5B023"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2F5E5"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04176"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2 782 800</w:t>
            </w:r>
          </w:p>
        </w:tc>
      </w:tr>
      <w:tr w:rsidR="00905B18" w:rsidRPr="00905B18" w14:paraId="36AD9C8F" w14:textId="77777777" w:rsidTr="00196F57">
        <w:trPr>
          <w:trHeight w:val="95"/>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E33C2"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9745BA4"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TDT 1,5%</w:t>
            </w:r>
          </w:p>
        </w:tc>
        <w:tc>
          <w:tcPr>
            <w:tcW w:w="1134" w:type="dxa"/>
            <w:tcBorders>
              <w:top w:val="single" w:sz="4" w:space="0" w:color="auto"/>
              <w:left w:val="nil"/>
              <w:bottom w:val="single" w:sz="4" w:space="0" w:color="auto"/>
              <w:right w:val="single" w:sz="4" w:space="0" w:color="auto"/>
            </w:tcBorders>
            <w:noWrap/>
            <w:vAlign w:val="center"/>
            <w:hideMark/>
          </w:tcPr>
          <w:p w14:paraId="4FEC64F7"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1276" w:type="dxa"/>
            <w:tcBorders>
              <w:top w:val="single" w:sz="4" w:space="0" w:color="auto"/>
              <w:left w:val="nil"/>
              <w:bottom w:val="single" w:sz="4" w:space="0" w:color="auto"/>
              <w:right w:val="single" w:sz="4" w:space="0" w:color="auto"/>
            </w:tcBorders>
            <w:noWrap/>
            <w:vAlign w:val="center"/>
            <w:hideMark/>
          </w:tcPr>
          <w:p w14:paraId="3AEA2F06"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51AC41C"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EE2323A"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231 900</w:t>
            </w:r>
          </w:p>
        </w:tc>
      </w:tr>
      <w:tr w:rsidR="00905B18" w:rsidRPr="00905B18" w14:paraId="482A374B" w14:textId="77777777" w:rsidTr="00196F57">
        <w:trPr>
          <w:trHeight w:val="141"/>
        </w:trPr>
        <w:tc>
          <w:tcPr>
            <w:tcW w:w="562" w:type="dxa"/>
            <w:tcBorders>
              <w:top w:val="nil"/>
              <w:left w:val="single" w:sz="4" w:space="0" w:color="auto"/>
              <w:bottom w:val="single" w:sz="4" w:space="0" w:color="auto"/>
              <w:right w:val="single" w:sz="4" w:space="0" w:color="auto"/>
            </w:tcBorders>
            <w:shd w:val="clear" w:color="000000" w:fill="AEAAAA"/>
            <w:noWrap/>
            <w:vAlign w:val="center"/>
            <w:hideMark/>
          </w:tcPr>
          <w:p w14:paraId="3D5BEA59"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2</w:t>
            </w:r>
          </w:p>
        </w:tc>
        <w:tc>
          <w:tcPr>
            <w:tcW w:w="4678" w:type="dxa"/>
            <w:tcBorders>
              <w:top w:val="nil"/>
              <w:left w:val="nil"/>
              <w:bottom w:val="single" w:sz="4" w:space="0" w:color="auto"/>
              <w:right w:val="single" w:sz="4" w:space="0" w:color="auto"/>
            </w:tcBorders>
            <w:shd w:val="clear" w:color="000000" w:fill="AEAAAA"/>
            <w:vAlign w:val="center"/>
            <w:hideMark/>
          </w:tcPr>
          <w:p w14:paraId="0A3A2E5A"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INDEMNITES</w:t>
            </w:r>
          </w:p>
        </w:tc>
        <w:tc>
          <w:tcPr>
            <w:tcW w:w="1134" w:type="dxa"/>
            <w:tcBorders>
              <w:top w:val="nil"/>
              <w:left w:val="nil"/>
              <w:bottom w:val="single" w:sz="4" w:space="0" w:color="auto"/>
              <w:right w:val="single" w:sz="4" w:space="0" w:color="auto"/>
            </w:tcBorders>
            <w:shd w:val="clear" w:color="000000" w:fill="AEAAAA"/>
            <w:vAlign w:val="center"/>
            <w:hideMark/>
          </w:tcPr>
          <w:p w14:paraId="7510FA40"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AEAAAA"/>
            <w:vAlign w:val="center"/>
            <w:hideMark/>
          </w:tcPr>
          <w:p w14:paraId="275D5500"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AEAAAA"/>
            <w:vAlign w:val="center"/>
            <w:hideMark/>
          </w:tcPr>
          <w:p w14:paraId="42929C45"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134" w:type="dxa"/>
            <w:tcBorders>
              <w:top w:val="nil"/>
              <w:left w:val="nil"/>
              <w:bottom w:val="single" w:sz="4" w:space="0" w:color="auto"/>
              <w:right w:val="single" w:sz="4" w:space="0" w:color="auto"/>
            </w:tcBorders>
            <w:shd w:val="clear" w:color="000000" w:fill="AEAAAA"/>
            <w:noWrap/>
            <w:vAlign w:val="center"/>
            <w:hideMark/>
          </w:tcPr>
          <w:p w14:paraId="0D81D08C"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6 970 000</w:t>
            </w:r>
          </w:p>
        </w:tc>
      </w:tr>
      <w:tr w:rsidR="00905B18" w:rsidRPr="00905B18" w14:paraId="1E28BF95" w14:textId="77777777" w:rsidTr="00196F57">
        <w:trPr>
          <w:trHeight w:val="173"/>
        </w:trPr>
        <w:tc>
          <w:tcPr>
            <w:tcW w:w="562" w:type="dxa"/>
            <w:tcBorders>
              <w:top w:val="nil"/>
              <w:left w:val="single" w:sz="4" w:space="0" w:color="auto"/>
              <w:bottom w:val="single" w:sz="4" w:space="0" w:color="auto"/>
              <w:right w:val="single" w:sz="4" w:space="0" w:color="auto"/>
            </w:tcBorders>
            <w:noWrap/>
            <w:vAlign w:val="center"/>
            <w:hideMark/>
          </w:tcPr>
          <w:p w14:paraId="16980713"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2.1</w:t>
            </w:r>
          </w:p>
        </w:tc>
        <w:tc>
          <w:tcPr>
            <w:tcW w:w="4678" w:type="dxa"/>
            <w:tcBorders>
              <w:top w:val="nil"/>
              <w:left w:val="nil"/>
              <w:bottom w:val="single" w:sz="4" w:space="0" w:color="auto"/>
              <w:right w:val="single" w:sz="4" w:space="0" w:color="auto"/>
            </w:tcBorders>
            <w:vAlign w:val="center"/>
            <w:hideMark/>
          </w:tcPr>
          <w:p w14:paraId="61541AAC"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Président de la HABG (forfait)</w:t>
            </w:r>
          </w:p>
        </w:tc>
        <w:tc>
          <w:tcPr>
            <w:tcW w:w="1134" w:type="dxa"/>
            <w:tcBorders>
              <w:top w:val="nil"/>
              <w:left w:val="nil"/>
              <w:bottom w:val="single" w:sz="4" w:space="0" w:color="auto"/>
              <w:right w:val="single" w:sz="4" w:space="0" w:color="auto"/>
            </w:tcBorders>
            <w:vAlign w:val="center"/>
            <w:hideMark/>
          </w:tcPr>
          <w:p w14:paraId="72903038"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2096B83A"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5126417E"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400 000</w:t>
            </w:r>
          </w:p>
        </w:tc>
        <w:tc>
          <w:tcPr>
            <w:tcW w:w="1134" w:type="dxa"/>
            <w:tcBorders>
              <w:top w:val="nil"/>
              <w:left w:val="nil"/>
              <w:bottom w:val="single" w:sz="4" w:space="0" w:color="auto"/>
              <w:right w:val="single" w:sz="4" w:space="0" w:color="auto"/>
            </w:tcBorders>
            <w:shd w:val="clear" w:color="000000" w:fill="FFFFFF"/>
            <w:noWrap/>
            <w:vAlign w:val="center"/>
            <w:hideMark/>
          </w:tcPr>
          <w:p w14:paraId="43AB4FFF"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400 000</w:t>
            </w:r>
          </w:p>
        </w:tc>
      </w:tr>
      <w:tr w:rsidR="00905B18" w:rsidRPr="00905B18" w14:paraId="5DB2264D" w14:textId="77777777" w:rsidTr="00196F57">
        <w:trPr>
          <w:trHeight w:val="205"/>
        </w:trPr>
        <w:tc>
          <w:tcPr>
            <w:tcW w:w="562" w:type="dxa"/>
            <w:tcBorders>
              <w:top w:val="nil"/>
              <w:left w:val="single" w:sz="4" w:space="0" w:color="auto"/>
              <w:bottom w:val="single" w:sz="4" w:space="0" w:color="auto"/>
              <w:right w:val="single" w:sz="4" w:space="0" w:color="auto"/>
            </w:tcBorders>
            <w:noWrap/>
            <w:vAlign w:val="center"/>
            <w:hideMark/>
          </w:tcPr>
          <w:p w14:paraId="1C4A77B8"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2.2</w:t>
            </w:r>
          </w:p>
        </w:tc>
        <w:tc>
          <w:tcPr>
            <w:tcW w:w="4678" w:type="dxa"/>
            <w:tcBorders>
              <w:top w:val="nil"/>
              <w:left w:val="nil"/>
              <w:bottom w:val="single" w:sz="4" w:space="0" w:color="auto"/>
              <w:right w:val="single" w:sz="4" w:space="0" w:color="auto"/>
            </w:tcBorders>
            <w:vAlign w:val="center"/>
            <w:hideMark/>
          </w:tcPr>
          <w:p w14:paraId="6FDF9759"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Secrétaire Général et Directeur de Cabinet (forfait)</w:t>
            </w:r>
          </w:p>
        </w:tc>
        <w:tc>
          <w:tcPr>
            <w:tcW w:w="1134" w:type="dxa"/>
            <w:tcBorders>
              <w:top w:val="nil"/>
              <w:left w:val="nil"/>
              <w:bottom w:val="single" w:sz="4" w:space="0" w:color="auto"/>
              <w:right w:val="single" w:sz="4" w:space="0" w:color="auto"/>
            </w:tcBorders>
            <w:vAlign w:val="center"/>
            <w:hideMark/>
          </w:tcPr>
          <w:p w14:paraId="6FBE1270"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w:t>
            </w:r>
          </w:p>
        </w:tc>
        <w:tc>
          <w:tcPr>
            <w:tcW w:w="1276" w:type="dxa"/>
            <w:tcBorders>
              <w:top w:val="nil"/>
              <w:left w:val="nil"/>
              <w:bottom w:val="single" w:sz="4" w:space="0" w:color="auto"/>
              <w:right w:val="single" w:sz="4" w:space="0" w:color="auto"/>
            </w:tcBorders>
            <w:vAlign w:val="center"/>
            <w:hideMark/>
          </w:tcPr>
          <w:p w14:paraId="69D63C1C"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5ACCEDE3"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250 000</w:t>
            </w:r>
          </w:p>
        </w:tc>
        <w:tc>
          <w:tcPr>
            <w:tcW w:w="1134" w:type="dxa"/>
            <w:tcBorders>
              <w:top w:val="nil"/>
              <w:left w:val="nil"/>
              <w:bottom w:val="single" w:sz="4" w:space="0" w:color="auto"/>
              <w:right w:val="single" w:sz="4" w:space="0" w:color="auto"/>
            </w:tcBorders>
            <w:shd w:val="clear" w:color="000000" w:fill="FFFFFF"/>
            <w:noWrap/>
            <w:vAlign w:val="center"/>
            <w:hideMark/>
          </w:tcPr>
          <w:p w14:paraId="02CF1701"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500 000</w:t>
            </w:r>
          </w:p>
        </w:tc>
      </w:tr>
      <w:tr w:rsidR="00905B18" w:rsidRPr="00905B18" w14:paraId="531E0D3D" w14:textId="77777777" w:rsidTr="00196F57">
        <w:trPr>
          <w:trHeight w:val="251"/>
        </w:trPr>
        <w:tc>
          <w:tcPr>
            <w:tcW w:w="562" w:type="dxa"/>
            <w:tcBorders>
              <w:top w:val="nil"/>
              <w:left w:val="single" w:sz="4" w:space="0" w:color="auto"/>
              <w:bottom w:val="single" w:sz="4" w:space="0" w:color="auto"/>
              <w:right w:val="single" w:sz="4" w:space="0" w:color="auto"/>
            </w:tcBorders>
            <w:noWrap/>
            <w:vAlign w:val="center"/>
            <w:hideMark/>
          </w:tcPr>
          <w:p w14:paraId="167446DF"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2.3</w:t>
            </w:r>
          </w:p>
        </w:tc>
        <w:tc>
          <w:tcPr>
            <w:tcW w:w="4678" w:type="dxa"/>
            <w:tcBorders>
              <w:top w:val="nil"/>
              <w:left w:val="nil"/>
              <w:bottom w:val="single" w:sz="4" w:space="0" w:color="auto"/>
              <w:right w:val="single" w:sz="4" w:space="0" w:color="auto"/>
            </w:tcBorders>
            <w:vAlign w:val="center"/>
            <w:hideMark/>
          </w:tcPr>
          <w:p w14:paraId="05CF9CE7" w14:textId="21124EEB"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Membres du Cabinet, Directeurs (forfait)</w:t>
            </w:r>
          </w:p>
        </w:tc>
        <w:tc>
          <w:tcPr>
            <w:tcW w:w="1134" w:type="dxa"/>
            <w:tcBorders>
              <w:top w:val="nil"/>
              <w:left w:val="nil"/>
              <w:bottom w:val="single" w:sz="4" w:space="0" w:color="auto"/>
              <w:right w:val="single" w:sz="4" w:space="0" w:color="auto"/>
            </w:tcBorders>
            <w:vAlign w:val="center"/>
            <w:hideMark/>
          </w:tcPr>
          <w:p w14:paraId="08C2ECC3"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5</w:t>
            </w:r>
          </w:p>
        </w:tc>
        <w:tc>
          <w:tcPr>
            <w:tcW w:w="1276" w:type="dxa"/>
            <w:tcBorders>
              <w:top w:val="nil"/>
              <w:left w:val="nil"/>
              <w:bottom w:val="single" w:sz="4" w:space="0" w:color="auto"/>
              <w:right w:val="single" w:sz="4" w:space="0" w:color="auto"/>
            </w:tcBorders>
            <w:vAlign w:val="center"/>
            <w:hideMark/>
          </w:tcPr>
          <w:p w14:paraId="3901BA13"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124C3E73"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200 000</w:t>
            </w:r>
          </w:p>
        </w:tc>
        <w:tc>
          <w:tcPr>
            <w:tcW w:w="1134" w:type="dxa"/>
            <w:tcBorders>
              <w:top w:val="nil"/>
              <w:left w:val="nil"/>
              <w:bottom w:val="single" w:sz="4" w:space="0" w:color="auto"/>
              <w:right w:val="single" w:sz="4" w:space="0" w:color="auto"/>
            </w:tcBorders>
            <w:shd w:val="clear" w:color="000000" w:fill="FFFFFF"/>
            <w:noWrap/>
            <w:vAlign w:val="center"/>
            <w:hideMark/>
          </w:tcPr>
          <w:p w14:paraId="12048990"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1 000 000</w:t>
            </w:r>
          </w:p>
        </w:tc>
      </w:tr>
      <w:tr w:rsidR="00905B18" w:rsidRPr="00905B18" w14:paraId="72B79D83" w14:textId="77777777" w:rsidTr="00196F57">
        <w:trPr>
          <w:trHeight w:val="425"/>
        </w:trPr>
        <w:tc>
          <w:tcPr>
            <w:tcW w:w="562" w:type="dxa"/>
            <w:tcBorders>
              <w:top w:val="nil"/>
              <w:left w:val="single" w:sz="4" w:space="0" w:color="auto"/>
              <w:bottom w:val="single" w:sz="4" w:space="0" w:color="auto"/>
              <w:right w:val="single" w:sz="4" w:space="0" w:color="auto"/>
            </w:tcBorders>
            <w:noWrap/>
            <w:vAlign w:val="center"/>
            <w:hideMark/>
          </w:tcPr>
          <w:p w14:paraId="42EEB247"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2.4</w:t>
            </w:r>
          </w:p>
        </w:tc>
        <w:tc>
          <w:tcPr>
            <w:tcW w:w="4678" w:type="dxa"/>
            <w:tcBorders>
              <w:top w:val="nil"/>
              <w:left w:val="nil"/>
              <w:bottom w:val="single" w:sz="4" w:space="0" w:color="auto"/>
              <w:right w:val="single" w:sz="4" w:space="0" w:color="auto"/>
            </w:tcBorders>
            <w:vAlign w:val="center"/>
            <w:hideMark/>
          </w:tcPr>
          <w:p w14:paraId="5A3A34D1" w14:textId="0D1F83F1"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 xml:space="preserve">Participants Hors HABG +Expert national (sans </w:t>
            </w:r>
            <w:proofErr w:type="spellStart"/>
            <w:r w:rsidRPr="00905B18">
              <w:rPr>
                <w:rFonts w:ascii="Calisto MT" w:hAnsi="Calisto MT" w:cs="Calibri"/>
                <w:color w:val="000000"/>
                <w:sz w:val="20"/>
                <w:szCs w:val="20"/>
              </w:rPr>
              <w:t>PTFs</w:t>
            </w:r>
            <w:proofErr w:type="spellEnd"/>
            <w:r w:rsidRPr="00905B18">
              <w:rPr>
                <w:rFonts w:ascii="Calisto MT" w:hAnsi="Calisto MT" w:cs="Calibri"/>
                <w:color w:val="000000"/>
                <w:sz w:val="20"/>
                <w:szCs w:val="20"/>
              </w:rPr>
              <w:t>)</w:t>
            </w:r>
            <w:r w:rsidR="00BF6130">
              <w:rPr>
                <w:rFonts w:ascii="Calisto MT" w:hAnsi="Calisto MT" w:cs="Calibri"/>
                <w:color w:val="000000"/>
                <w:sz w:val="20"/>
                <w:szCs w:val="20"/>
              </w:rPr>
              <w:t xml:space="preserve"> </w:t>
            </w:r>
            <w:r w:rsidRPr="00905B18">
              <w:rPr>
                <w:rFonts w:ascii="Calisto MT" w:hAnsi="Calisto MT" w:cs="Calibri"/>
                <w:color w:val="000000"/>
                <w:sz w:val="20"/>
                <w:szCs w:val="20"/>
              </w:rPr>
              <w:t>(forfait)</w:t>
            </w:r>
          </w:p>
        </w:tc>
        <w:tc>
          <w:tcPr>
            <w:tcW w:w="1134" w:type="dxa"/>
            <w:tcBorders>
              <w:top w:val="nil"/>
              <w:left w:val="nil"/>
              <w:bottom w:val="single" w:sz="4" w:space="0" w:color="auto"/>
              <w:right w:val="single" w:sz="4" w:space="0" w:color="auto"/>
            </w:tcBorders>
            <w:vAlign w:val="center"/>
            <w:hideMark/>
          </w:tcPr>
          <w:p w14:paraId="06092CC4"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12</w:t>
            </w:r>
          </w:p>
        </w:tc>
        <w:tc>
          <w:tcPr>
            <w:tcW w:w="1276" w:type="dxa"/>
            <w:tcBorders>
              <w:top w:val="nil"/>
              <w:left w:val="nil"/>
              <w:bottom w:val="single" w:sz="4" w:space="0" w:color="auto"/>
              <w:right w:val="single" w:sz="4" w:space="0" w:color="auto"/>
            </w:tcBorders>
            <w:vAlign w:val="center"/>
            <w:hideMark/>
          </w:tcPr>
          <w:p w14:paraId="290711D4"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0F43B574"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150 000</w:t>
            </w:r>
          </w:p>
        </w:tc>
        <w:tc>
          <w:tcPr>
            <w:tcW w:w="1134" w:type="dxa"/>
            <w:tcBorders>
              <w:top w:val="nil"/>
              <w:left w:val="nil"/>
              <w:bottom w:val="single" w:sz="4" w:space="0" w:color="auto"/>
              <w:right w:val="single" w:sz="4" w:space="0" w:color="auto"/>
            </w:tcBorders>
            <w:shd w:val="clear" w:color="000000" w:fill="FFFFFF"/>
            <w:noWrap/>
            <w:vAlign w:val="center"/>
            <w:hideMark/>
          </w:tcPr>
          <w:p w14:paraId="3394E8E6"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1 800 000</w:t>
            </w:r>
          </w:p>
        </w:tc>
      </w:tr>
      <w:tr w:rsidR="00905B18" w:rsidRPr="00905B18" w14:paraId="339A575F" w14:textId="77777777" w:rsidTr="00196F57">
        <w:trPr>
          <w:trHeight w:val="247"/>
        </w:trPr>
        <w:tc>
          <w:tcPr>
            <w:tcW w:w="562" w:type="dxa"/>
            <w:tcBorders>
              <w:top w:val="nil"/>
              <w:left w:val="single" w:sz="4" w:space="0" w:color="auto"/>
              <w:bottom w:val="single" w:sz="4" w:space="0" w:color="auto"/>
              <w:right w:val="single" w:sz="4" w:space="0" w:color="auto"/>
            </w:tcBorders>
            <w:noWrap/>
            <w:vAlign w:val="center"/>
            <w:hideMark/>
          </w:tcPr>
          <w:p w14:paraId="0922A241"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2.5</w:t>
            </w:r>
          </w:p>
        </w:tc>
        <w:tc>
          <w:tcPr>
            <w:tcW w:w="4678" w:type="dxa"/>
            <w:tcBorders>
              <w:top w:val="nil"/>
              <w:left w:val="nil"/>
              <w:bottom w:val="single" w:sz="4" w:space="0" w:color="auto"/>
              <w:right w:val="single" w:sz="4" w:space="0" w:color="auto"/>
            </w:tcBorders>
            <w:vAlign w:val="center"/>
            <w:hideMark/>
          </w:tcPr>
          <w:p w14:paraId="10B74E3D" w14:textId="566A5AEC"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Secrétariat DECEA (forfait)</w:t>
            </w:r>
          </w:p>
        </w:tc>
        <w:tc>
          <w:tcPr>
            <w:tcW w:w="1134" w:type="dxa"/>
            <w:tcBorders>
              <w:top w:val="nil"/>
              <w:left w:val="nil"/>
              <w:bottom w:val="single" w:sz="4" w:space="0" w:color="auto"/>
              <w:right w:val="single" w:sz="4" w:space="0" w:color="auto"/>
            </w:tcBorders>
            <w:vAlign w:val="center"/>
            <w:hideMark/>
          </w:tcPr>
          <w:p w14:paraId="63413D98"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4</w:t>
            </w:r>
          </w:p>
        </w:tc>
        <w:tc>
          <w:tcPr>
            <w:tcW w:w="1276" w:type="dxa"/>
            <w:tcBorders>
              <w:top w:val="nil"/>
              <w:left w:val="nil"/>
              <w:bottom w:val="single" w:sz="4" w:space="0" w:color="auto"/>
              <w:right w:val="single" w:sz="4" w:space="0" w:color="auto"/>
            </w:tcBorders>
            <w:vAlign w:val="center"/>
            <w:hideMark/>
          </w:tcPr>
          <w:p w14:paraId="58E4DC57"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5EE5D390"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150 000</w:t>
            </w:r>
          </w:p>
        </w:tc>
        <w:tc>
          <w:tcPr>
            <w:tcW w:w="1134" w:type="dxa"/>
            <w:tcBorders>
              <w:top w:val="nil"/>
              <w:left w:val="nil"/>
              <w:bottom w:val="single" w:sz="4" w:space="0" w:color="auto"/>
              <w:right w:val="single" w:sz="4" w:space="0" w:color="auto"/>
            </w:tcBorders>
            <w:shd w:val="clear" w:color="000000" w:fill="FFFFFF"/>
            <w:noWrap/>
            <w:vAlign w:val="center"/>
            <w:hideMark/>
          </w:tcPr>
          <w:p w14:paraId="31F232F9"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600 000</w:t>
            </w:r>
          </w:p>
        </w:tc>
      </w:tr>
      <w:tr w:rsidR="00905B18" w:rsidRPr="00905B18" w14:paraId="0D1F3D7E" w14:textId="77777777" w:rsidTr="00196F57">
        <w:trPr>
          <w:trHeight w:val="251"/>
        </w:trPr>
        <w:tc>
          <w:tcPr>
            <w:tcW w:w="562" w:type="dxa"/>
            <w:tcBorders>
              <w:top w:val="nil"/>
              <w:left w:val="single" w:sz="4" w:space="0" w:color="auto"/>
              <w:bottom w:val="single" w:sz="4" w:space="0" w:color="auto"/>
              <w:right w:val="single" w:sz="4" w:space="0" w:color="auto"/>
            </w:tcBorders>
            <w:noWrap/>
            <w:vAlign w:val="center"/>
            <w:hideMark/>
          </w:tcPr>
          <w:p w14:paraId="431693FB"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2.6</w:t>
            </w:r>
          </w:p>
        </w:tc>
        <w:tc>
          <w:tcPr>
            <w:tcW w:w="4678" w:type="dxa"/>
            <w:tcBorders>
              <w:top w:val="nil"/>
              <w:left w:val="nil"/>
              <w:bottom w:val="single" w:sz="4" w:space="0" w:color="auto"/>
              <w:right w:val="single" w:sz="4" w:space="0" w:color="auto"/>
            </w:tcBorders>
            <w:vAlign w:val="center"/>
            <w:hideMark/>
          </w:tcPr>
          <w:p w14:paraId="5437CE10"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Chef de service Communication et Protocole (2 jours)</w:t>
            </w:r>
          </w:p>
        </w:tc>
        <w:tc>
          <w:tcPr>
            <w:tcW w:w="1134" w:type="dxa"/>
            <w:tcBorders>
              <w:top w:val="nil"/>
              <w:left w:val="nil"/>
              <w:bottom w:val="single" w:sz="4" w:space="0" w:color="auto"/>
              <w:right w:val="single" w:sz="4" w:space="0" w:color="auto"/>
            </w:tcBorders>
            <w:vAlign w:val="center"/>
            <w:hideMark/>
          </w:tcPr>
          <w:p w14:paraId="7BE91965"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w:t>
            </w:r>
          </w:p>
        </w:tc>
        <w:tc>
          <w:tcPr>
            <w:tcW w:w="1276" w:type="dxa"/>
            <w:tcBorders>
              <w:top w:val="nil"/>
              <w:left w:val="nil"/>
              <w:bottom w:val="single" w:sz="4" w:space="0" w:color="auto"/>
              <w:right w:val="single" w:sz="4" w:space="0" w:color="auto"/>
            </w:tcBorders>
            <w:vAlign w:val="center"/>
            <w:hideMark/>
          </w:tcPr>
          <w:p w14:paraId="388032E0"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w:t>
            </w:r>
          </w:p>
        </w:tc>
        <w:tc>
          <w:tcPr>
            <w:tcW w:w="1276" w:type="dxa"/>
            <w:tcBorders>
              <w:top w:val="nil"/>
              <w:left w:val="nil"/>
              <w:bottom w:val="single" w:sz="4" w:space="0" w:color="auto"/>
              <w:right w:val="single" w:sz="4" w:space="0" w:color="auto"/>
            </w:tcBorders>
            <w:vAlign w:val="center"/>
            <w:hideMark/>
          </w:tcPr>
          <w:p w14:paraId="292C8688"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60 000</w:t>
            </w:r>
          </w:p>
        </w:tc>
        <w:tc>
          <w:tcPr>
            <w:tcW w:w="1134" w:type="dxa"/>
            <w:tcBorders>
              <w:top w:val="nil"/>
              <w:left w:val="nil"/>
              <w:bottom w:val="single" w:sz="4" w:space="0" w:color="auto"/>
              <w:right w:val="single" w:sz="4" w:space="0" w:color="auto"/>
            </w:tcBorders>
            <w:shd w:val="clear" w:color="000000" w:fill="FFFFFF"/>
            <w:noWrap/>
            <w:vAlign w:val="center"/>
            <w:hideMark/>
          </w:tcPr>
          <w:p w14:paraId="2C31CA00"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240 000</w:t>
            </w:r>
          </w:p>
        </w:tc>
      </w:tr>
      <w:tr w:rsidR="00905B18" w:rsidRPr="00905B18" w14:paraId="10B3BCED" w14:textId="77777777" w:rsidTr="00196F57">
        <w:trPr>
          <w:trHeight w:val="313"/>
        </w:trPr>
        <w:tc>
          <w:tcPr>
            <w:tcW w:w="562" w:type="dxa"/>
            <w:tcBorders>
              <w:top w:val="nil"/>
              <w:left w:val="single" w:sz="4" w:space="0" w:color="auto"/>
              <w:bottom w:val="single" w:sz="4" w:space="0" w:color="auto"/>
              <w:right w:val="single" w:sz="4" w:space="0" w:color="auto"/>
            </w:tcBorders>
            <w:noWrap/>
            <w:vAlign w:val="center"/>
            <w:hideMark/>
          </w:tcPr>
          <w:p w14:paraId="0286B5F0"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2.7</w:t>
            </w:r>
          </w:p>
        </w:tc>
        <w:tc>
          <w:tcPr>
            <w:tcW w:w="4678" w:type="dxa"/>
            <w:tcBorders>
              <w:top w:val="nil"/>
              <w:left w:val="nil"/>
              <w:bottom w:val="single" w:sz="4" w:space="0" w:color="auto"/>
              <w:right w:val="single" w:sz="4" w:space="0" w:color="auto"/>
            </w:tcBorders>
            <w:vAlign w:val="center"/>
            <w:hideMark/>
          </w:tcPr>
          <w:p w14:paraId="04FE5D48"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Chef Comptable (1er jour pour la paierie)</w:t>
            </w:r>
          </w:p>
        </w:tc>
        <w:tc>
          <w:tcPr>
            <w:tcW w:w="1134" w:type="dxa"/>
            <w:tcBorders>
              <w:top w:val="nil"/>
              <w:left w:val="nil"/>
              <w:bottom w:val="single" w:sz="4" w:space="0" w:color="auto"/>
              <w:right w:val="single" w:sz="4" w:space="0" w:color="auto"/>
            </w:tcBorders>
            <w:vAlign w:val="center"/>
            <w:hideMark/>
          </w:tcPr>
          <w:p w14:paraId="2D4D4344"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081A4357"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72961B4F"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60 000</w:t>
            </w:r>
          </w:p>
        </w:tc>
        <w:tc>
          <w:tcPr>
            <w:tcW w:w="1134" w:type="dxa"/>
            <w:tcBorders>
              <w:top w:val="nil"/>
              <w:left w:val="nil"/>
              <w:bottom w:val="single" w:sz="4" w:space="0" w:color="auto"/>
              <w:right w:val="single" w:sz="4" w:space="0" w:color="auto"/>
            </w:tcBorders>
            <w:shd w:val="clear" w:color="000000" w:fill="FFFFFF"/>
            <w:noWrap/>
            <w:vAlign w:val="center"/>
            <w:hideMark/>
          </w:tcPr>
          <w:p w14:paraId="03A29ED3"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60 000</w:t>
            </w:r>
          </w:p>
        </w:tc>
      </w:tr>
      <w:tr w:rsidR="00905B18" w:rsidRPr="00905B18" w14:paraId="4BEBB244" w14:textId="77777777" w:rsidTr="00196F57">
        <w:trPr>
          <w:trHeight w:val="261"/>
        </w:trPr>
        <w:tc>
          <w:tcPr>
            <w:tcW w:w="562" w:type="dxa"/>
            <w:tcBorders>
              <w:top w:val="nil"/>
              <w:left w:val="single" w:sz="4" w:space="0" w:color="auto"/>
              <w:bottom w:val="single" w:sz="4" w:space="0" w:color="auto"/>
              <w:right w:val="single" w:sz="4" w:space="0" w:color="auto"/>
            </w:tcBorders>
            <w:noWrap/>
            <w:vAlign w:val="center"/>
            <w:hideMark/>
          </w:tcPr>
          <w:p w14:paraId="5A639362"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2.8</w:t>
            </w:r>
          </w:p>
        </w:tc>
        <w:tc>
          <w:tcPr>
            <w:tcW w:w="4678" w:type="dxa"/>
            <w:tcBorders>
              <w:top w:val="nil"/>
              <w:left w:val="nil"/>
              <w:bottom w:val="single" w:sz="4" w:space="0" w:color="auto"/>
              <w:right w:val="single" w:sz="4" w:space="0" w:color="auto"/>
            </w:tcBorders>
            <w:vAlign w:val="center"/>
            <w:hideMark/>
          </w:tcPr>
          <w:p w14:paraId="3919F4CA"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Chef de Sécurité du Président (2 jours)</w:t>
            </w:r>
          </w:p>
        </w:tc>
        <w:tc>
          <w:tcPr>
            <w:tcW w:w="1134" w:type="dxa"/>
            <w:tcBorders>
              <w:top w:val="nil"/>
              <w:left w:val="nil"/>
              <w:bottom w:val="single" w:sz="4" w:space="0" w:color="auto"/>
              <w:right w:val="single" w:sz="4" w:space="0" w:color="auto"/>
            </w:tcBorders>
            <w:vAlign w:val="center"/>
            <w:hideMark/>
          </w:tcPr>
          <w:p w14:paraId="33D0A939"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66F8C041"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w:t>
            </w:r>
          </w:p>
        </w:tc>
        <w:tc>
          <w:tcPr>
            <w:tcW w:w="1276" w:type="dxa"/>
            <w:tcBorders>
              <w:top w:val="nil"/>
              <w:left w:val="nil"/>
              <w:bottom w:val="single" w:sz="4" w:space="0" w:color="auto"/>
              <w:right w:val="single" w:sz="4" w:space="0" w:color="auto"/>
            </w:tcBorders>
            <w:vAlign w:val="center"/>
            <w:hideMark/>
          </w:tcPr>
          <w:p w14:paraId="6FF46191"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60 000</w:t>
            </w:r>
          </w:p>
        </w:tc>
        <w:tc>
          <w:tcPr>
            <w:tcW w:w="1134" w:type="dxa"/>
            <w:tcBorders>
              <w:top w:val="nil"/>
              <w:left w:val="nil"/>
              <w:bottom w:val="single" w:sz="4" w:space="0" w:color="auto"/>
              <w:right w:val="single" w:sz="4" w:space="0" w:color="auto"/>
            </w:tcBorders>
            <w:shd w:val="clear" w:color="000000" w:fill="FFFFFF"/>
            <w:noWrap/>
            <w:vAlign w:val="center"/>
            <w:hideMark/>
          </w:tcPr>
          <w:p w14:paraId="0D4FDD5B"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120 000</w:t>
            </w:r>
          </w:p>
        </w:tc>
      </w:tr>
      <w:tr w:rsidR="00905B18" w:rsidRPr="00905B18" w14:paraId="4D4E696B" w14:textId="77777777" w:rsidTr="00196F57">
        <w:trPr>
          <w:trHeight w:val="279"/>
        </w:trPr>
        <w:tc>
          <w:tcPr>
            <w:tcW w:w="562" w:type="dxa"/>
            <w:tcBorders>
              <w:top w:val="nil"/>
              <w:left w:val="single" w:sz="4" w:space="0" w:color="auto"/>
              <w:bottom w:val="single" w:sz="4" w:space="0" w:color="auto"/>
              <w:right w:val="single" w:sz="4" w:space="0" w:color="auto"/>
            </w:tcBorders>
            <w:noWrap/>
            <w:vAlign w:val="center"/>
            <w:hideMark/>
          </w:tcPr>
          <w:p w14:paraId="2C22BC1D"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2.9</w:t>
            </w:r>
          </w:p>
        </w:tc>
        <w:tc>
          <w:tcPr>
            <w:tcW w:w="4678" w:type="dxa"/>
            <w:tcBorders>
              <w:top w:val="nil"/>
              <w:left w:val="nil"/>
              <w:bottom w:val="single" w:sz="4" w:space="0" w:color="auto"/>
              <w:right w:val="single" w:sz="4" w:space="0" w:color="auto"/>
            </w:tcBorders>
            <w:vAlign w:val="center"/>
            <w:hideMark/>
          </w:tcPr>
          <w:p w14:paraId="4B975D1B" w14:textId="4DDC8CCC"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 xml:space="preserve">Autres membres de </w:t>
            </w:r>
            <w:proofErr w:type="spellStart"/>
            <w:r w:rsidRPr="00905B18">
              <w:rPr>
                <w:rFonts w:ascii="Calisto MT" w:hAnsi="Calisto MT" w:cs="Calibri"/>
                <w:color w:val="000000"/>
                <w:sz w:val="20"/>
                <w:szCs w:val="20"/>
              </w:rPr>
              <w:t>sécurité+chauffeurs</w:t>
            </w:r>
            <w:proofErr w:type="spellEnd"/>
            <w:r w:rsidRPr="00905B18">
              <w:rPr>
                <w:rFonts w:ascii="Calisto MT" w:hAnsi="Calisto MT" w:cs="Calibri"/>
                <w:color w:val="000000"/>
                <w:sz w:val="20"/>
                <w:szCs w:val="20"/>
              </w:rPr>
              <w:t xml:space="preserve"> PDT</w:t>
            </w:r>
            <w:r w:rsidR="00A12E1E">
              <w:rPr>
                <w:rFonts w:ascii="Calisto MT" w:hAnsi="Calisto MT" w:cs="Calibri"/>
                <w:color w:val="000000"/>
                <w:sz w:val="20"/>
                <w:szCs w:val="20"/>
              </w:rPr>
              <w:t xml:space="preserve"> </w:t>
            </w:r>
            <w:r w:rsidRPr="00905B18">
              <w:rPr>
                <w:rFonts w:ascii="Calisto MT" w:hAnsi="Calisto MT" w:cs="Calibri"/>
                <w:color w:val="000000"/>
                <w:sz w:val="20"/>
                <w:szCs w:val="20"/>
              </w:rPr>
              <w:t>(2 jours)</w:t>
            </w:r>
          </w:p>
        </w:tc>
        <w:tc>
          <w:tcPr>
            <w:tcW w:w="1134" w:type="dxa"/>
            <w:tcBorders>
              <w:top w:val="nil"/>
              <w:left w:val="nil"/>
              <w:bottom w:val="single" w:sz="4" w:space="0" w:color="auto"/>
              <w:right w:val="single" w:sz="4" w:space="0" w:color="auto"/>
            </w:tcBorders>
            <w:vAlign w:val="center"/>
            <w:hideMark/>
          </w:tcPr>
          <w:p w14:paraId="08DBB3F9"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7</w:t>
            </w:r>
          </w:p>
        </w:tc>
        <w:tc>
          <w:tcPr>
            <w:tcW w:w="1276" w:type="dxa"/>
            <w:tcBorders>
              <w:top w:val="nil"/>
              <w:left w:val="nil"/>
              <w:bottom w:val="single" w:sz="4" w:space="0" w:color="auto"/>
              <w:right w:val="single" w:sz="4" w:space="0" w:color="auto"/>
            </w:tcBorders>
            <w:vAlign w:val="center"/>
            <w:hideMark/>
          </w:tcPr>
          <w:p w14:paraId="6F93FECB"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w:t>
            </w:r>
          </w:p>
        </w:tc>
        <w:tc>
          <w:tcPr>
            <w:tcW w:w="1276" w:type="dxa"/>
            <w:tcBorders>
              <w:top w:val="nil"/>
              <w:left w:val="nil"/>
              <w:bottom w:val="single" w:sz="4" w:space="0" w:color="auto"/>
              <w:right w:val="single" w:sz="4" w:space="0" w:color="auto"/>
            </w:tcBorders>
            <w:vAlign w:val="center"/>
            <w:hideMark/>
          </w:tcPr>
          <w:p w14:paraId="1BA29973"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40 000</w:t>
            </w:r>
          </w:p>
        </w:tc>
        <w:tc>
          <w:tcPr>
            <w:tcW w:w="1134" w:type="dxa"/>
            <w:tcBorders>
              <w:top w:val="nil"/>
              <w:left w:val="nil"/>
              <w:bottom w:val="single" w:sz="4" w:space="0" w:color="auto"/>
              <w:right w:val="single" w:sz="4" w:space="0" w:color="auto"/>
            </w:tcBorders>
            <w:shd w:val="clear" w:color="000000" w:fill="FFFFFF"/>
            <w:noWrap/>
            <w:vAlign w:val="center"/>
            <w:hideMark/>
          </w:tcPr>
          <w:p w14:paraId="47E5933D"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560 000</w:t>
            </w:r>
          </w:p>
        </w:tc>
      </w:tr>
      <w:tr w:rsidR="00905B18" w:rsidRPr="00905B18" w14:paraId="2F2930BE" w14:textId="77777777" w:rsidTr="00196F57">
        <w:trPr>
          <w:trHeight w:val="145"/>
        </w:trPr>
        <w:tc>
          <w:tcPr>
            <w:tcW w:w="562" w:type="dxa"/>
            <w:tcBorders>
              <w:top w:val="nil"/>
              <w:left w:val="single" w:sz="4" w:space="0" w:color="auto"/>
              <w:bottom w:val="single" w:sz="4" w:space="0" w:color="auto"/>
              <w:right w:val="single" w:sz="4" w:space="0" w:color="auto"/>
            </w:tcBorders>
            <w:noWrap/>
            <w:vAlign w:val="center"/>
            <w:hideMark/>
          </w:tcPr>
          <w:p w14:paraId="542F1B0A"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2.10</w:t>
            </w:r>
          </w:p>
        </w:tc>
        <w:tc>
          <w:tcPr>
            <w:tcW w:w="4678" w:type="dxa"/>
            <w:tcBorders>
              <w:top w:val="nil"/>
              <w:left w:val="nil"/>
              <w:bottom w:val="single" w:sz="4" w:space="0" w:color="auto"/>
              <w:right w:val="single" w:sz="4" w:space="0" w:color="auto"/>
            </w:tcBorders>
            <w:vAlign w:val="center"/>
            <w:hideMark/>
          </w:tcPr>
          <w:p w14:paraId="2E2D416D"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Chauffeurs et GC du SG (5 jours)</w:t>
            </w:r>
          </w:p>
        </w:tc>
        <w:tc>
          <w:tcPr>
            <w:tcW w:w="1134" w:type="dxa"/>
            <w:tcBorders>
              <w:top w:val="nil"/>
              <w:left w:val="nil"/>
              <w:bottom w:val="single" w:sz="4" w:space="0" w:color="auto"/>
              <w:right w:val="single" w:sz="4" w:space="0" w:color="auto"/>
            </w:tcBorders>
            <w:vAlign w:val="center"/>
            <w:hideMark/>
          </w:tcPr>
          <w:p w14:paraId="1933B091"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6</w:t>
            </w:r>
          </w:p>
        </w:tc>
        <w:tc>
          <w:tcPr>
            <w:tcW w:w="1276" w:type="dxa"/>
            <w:tcBorders>
              <w:top w:val="nil"/>
              <w:left w:val="nil"/>
              <w:bottom w:val="single" w:sz="4" w:space="0" w:color="auto"/>
              <w:right w:val="single" w:sz="4" w:space="0" w:color="auto"/>
            </w:tcBorders>
            <w:vAlign w:val="center"/>
            <w:hideMark/>
          </w:tcPr>
          <w:p w14:paraId="6F096677"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5</w:t>
            </w:r>
          </w:p>
        </w:tc>
        <w:tc>
          <w:tcPr>
            <w:tcW w:w="1276" w:type="dxa"/>
            <w:tcBorders>
              <w:top w:val="nil"/>
              <w:left w:val="nil"/>
              <w:bottom w:val="single" w:sz="4" w:space="0" w:color="auto"/>
              <w:right w:val="single" w:sz="4" w:space="0" w:color="auto"/>
            </w:tcBorders>
            <w:vAlign w:val="center"/>
            <w:hideMark/>
          </w:tcPr>
          <w:p w14:paraId="56ACE17C"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40 000</w:t>
            </w:r>
          </w:p>
        </w:tc>
        <w:tc>
          <w:tcPr>
            <w:tcW w:w="1134" w:type="dxa"/>
            <w:tcBorders>
              <w:top w:val="nil"/>
              <w:left w:val="nil"/>
              <w:bottom w:val="single" w:sz="4" w:space="0" w:color="auto"/>
              <w:right w:val="single" w:sz="4" w:space="0" w:color="auto"/>
            </w:tcBorders>
            <w:shd w:val="clear" w:color="000000" w:fill="FFFFFF"/>
            <w:noWrap/>
            <w:vAlign w:val="center"/>
            <w:hideMark/>
          </w:tcPr>
          <w:p w14:paraId="41532E6F"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1 200 000</w:t>
            </w:r>
          </w:p>
        </w:tc>
      </w:tr>
      <w:tr w:rsidR="00905B18" w:rsidRPr="00905B18" w14:paraId="2F14AA1A" w14:textId="77777777" w:rsidTr="00196F57">
        <w:trPr>
          <w:trHeight w:val="235"/>
        </w:trPr>
        <w:tc>
          <w:tcPr>
            <w:tcW w:w="562" w:type="dxa"/>
            <w:tcBorders>
              <w:top w:val="nil"/>
              <w:left w:val="single" w:sz="4" w:space="0" w:color="auto"/>
              <w:bottom w:val="single" w:sz="4" w:space="0" w:color="auto"/>
              <w:right w:val="single" w:sz="4" w:space="0" w:color="auto"/>
            </w:tcBorders>
            <w:noWrap/>
            <w:vAlign w:val="center"/>
            <w:hideMark/>
          </w:tcPr>
          <w:p w14:paraId="5A3FA963"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2.11</w:t>
            </w:r>
          </w:p>
        </w:tc>
        <w:tc>
          <w:tcPr>
            <w:tcW w:w="4678" w:type="dxa"/>
            <w:tcBorders>
              <w:top w:val="nil"/>
              <w:left w:val="nil"/>
              <w:bottom w:val="single" w:sz="4" w:space="0" w:color="auto"/>
              <w:right w:val="single" w:sz="4" w:space="0" w:color="auto"/>
            </w:tcBorders>
            <w:vAlign w:val="center"/>
            <w:hideMark/>
          </w:tcPr>
          <w:p w14:paraId="575215ED"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 xml:space="preserve">Chauffeur pour le transport de matériel </w:t>
            </w:r>
          </w:p>
        </w:tc>
        <w:tc>
          <w:tcPr>
            <w:tcW w:w="1134" w:type="dxa"/>
            <w:tcBorders>
              <w:top w:val="nil"/>
              <w:left w:val="nil"/>
              <w:bottom w:val="single" w:sz="4" w:space="0" w:color="auto"/>
              <w:right w:val="single" w:sz="4" w:space="0" w:color="auto"/>
            </w:tcBorders>
            <w:vAlign w:val="center"/>
            <w:hideMark/>
          </w:tcPr>
          <w:p w14:paraId="03201292"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00752CFB"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w:t>
            </w:r>
          </w:p>
        </w:tc>
        <w:tc>
          <w:tcPr>
            <w:tcW w:w="1276" w:type="dxa"/>
            <w:tcBorders>
              <w:top w:val="nil"/>
              <w:left w:val="nil"/>
              <w:bottom w:val="single" w:sz="4" w:space="0" w:color="auto"/>
              <w:right w:val="single" w:sz="4" w:space="0" w:color="auto"/>
            </w:tcBorders>
            <w:vAlign w:val="center"/>
            <w:hideMark/>
          </w:tcPr>
          <w:p w14:paraId="2A4B46AB"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40 000</w:t>
            </w:r>
          </w:p>
        </w:tc>
        <w:tc>
          <w:tcPr>
            <w:tcW w:w="1134" w:type="dxa"/>
            <w:tcBorders>
              <w:top w:val="nil"/>
              <w:left w:val="nil"/>
              <w:bottom w:val="single" w:sz="4" w:space="0" w:color="auto"/>
              <w:right w:val="single" w:sz="4" w:space="0" w:color="auto"/>
            </w:tcBorders>
            <w:shd w:val="clear" w:color="000000" w:fill="FFFFFF"/>
            <w:noWrap/>
            <w:vAlign w:val="center"/>
            <w:hideMark/>
          </w:tcPr>
          <w:p w14:paraId="24E2E269"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80 000</w:t>
            </w:r>
          </w:p>
        </w:tc>
      </w:tr>
      <w:tr w:rsidR="00905B18" w:rsidRPr="00905B18" w14:paraId="31F9060B" w14:textId="77777777" w:rsidTr="00196F57">
        <w:trPr>
          <w:trHeight w:val="243"/>
        </w:trPr>
        <w:tc>
          <w:tcPr>
            <w:tcW w:w="562" w:type="dxa"/>
            <w:tcBorders>
              <w:top w:val="nil"/>
              <w:left w:val="single" w:sz="4" w:space="0" w:color="auto"/>
              <w:bottom w:val="single" w:sz="4" w:space="0" w:color="auto"/>
              <w:right w:val="single" w:sz="4" w:space="0" w:color="auto"/>
            </w:tcBorders>
            <w:noWrap/>
            <w:vAlign w:val="center"/>
            <w:hideMark/>
          </w:tcPr>
          <w:p w14:paraId="46CE825F"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2.12</w:t>
            </w:r>
          </w:p>
        </w:tc>
        <w:tc>
          <w:tcPr>
            <w:tcW w:w="4678" w:type="dxa"/>
            <w:tcBorders>
              <w:top w:val="nil"/>
              <w:left w:val="nil"/>
              <w:bottom w:val="single" w:sz="4" w:space="0" w:color="auto"/>
              <w:right w:val="single" w:sz="4" w:space="0" w:color="auto"/>
            </w:tcBorders>
            <w:vAlign w:val="center"/>
            <w:hideMark/>
          </w:tcPr>
          <w:p w14:paraId="7B6C4D50"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Forfait transport des participants de la HABG</w:t>
            </w:r>
          </w:p>
        </w:tc>
        <w:tc>
          <w:tcPr>
            <w:tcW w:w="1134" w:type="dxa"/>
            <w:tcBorders>
              <w:top w:val="nil"/>
              <w:left w:val="nil"/>
              <w:bottom w:val="single" w:sz="4" w:space="0" w:color="auto"/>
              <w:right w:val="single" w:sz="4" w:space="0" w:color="auto"/>
            </w:tcBorders>
            <w:vAlign w:val="center"/>
            <w:hideMark/>
          </w:tcPr>
          <w:p w14:paraId="04DEF3A5"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12</w:t>
            </w:r>
          </w:p>
        </w:tc>
        <w:tc>
          <w:tcPr>
            <w:tcW w:w="1276" w:type="dxa"/>
            <w:tcBorders>
              <w:top w:val="nil"/>
              <w:left w:val="nil"/>
              <w:bottom w:val="single" w:sz="4" w:space="0" w:color="auto"/>
              <w:right w:val="single" w:sz="4" w:space="0" w:color="auto"/>
            </w:tcBorders>
            <w:vAlign w:val="center"/>
            <w:hideMark/>
          </w:tcPr>
          <w:p w14:paraId="7835C4E6"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41CFA217"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30 000</w:t>
            </w:r>
          </w:p>
        </w:tc>
        <w:tc>
          <w:tcPr>
            <w:tcW w:w="1134" w:type="dxa"/>
            <w:tcBorders>
              <w:top w:val="nil"/>
              <w:left w:val="nil"/>
              <w:bottom w:val="single" w:sz="4" w:space="0" w:color="auto"/>
              <w:right w:val="single" w:sz="4" w:space="0" w:color="auto"/>
            </w:tcBorders>
            <w:shd w:val="clear" w:color="000000" w:fill="FFFFFF"/>
            <w:noWrap/>
            <w:vAlign w:val="center"/>
            <w:hideMark/>
          </w:tcPr>
          <w:p w14:paraId="558A33FB"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360 000</w:t>
            </w:r>
          </w:p>
        </w:tc>
      </w:tr>
      <w:tr w:rsidR="00905B18" w:rsidRPr="00905B18" w14:paraId="224E24AC" w14:textId="77777777" w:rsidTr="00196F57">
        <w:trPr>
          <w:trHeight w:val="256"/>
        </w:trPr>
        <w:tc>
          <w:tcPr>
            <w:tcW w:w="562" w:type="dxa"/>
            <w:tcBorders>
              <w:top w:val="nil"/>
              <w:left w:val="single" w:sz="4" w:space="0" w:color="auto"/>
              <w:bottom w:val="single" w:sz="4" w:space="0" w:color="auto"/>
              <w:right w:val="single" w:sz="4" w:space="0" w:color="auto"/>
            </w:tcBorders>
            <w:noWrap/>
            <w:vAlign w:val="center"/>
            <w:hideMark/>
          </w:tcPr>
          <w:p w14:paraId="39699004"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2.13</w:t>
            </w:r>
          </w:p>
        </w:tc>
        <w:tc>
          <w:tcPr>
            <w:tcW w:w="4678" w:type="dxa"/>
            <w:tcBorders>
              <w:top w:val="nil"/>
              <w:left w:val="nil"/>
              <w:bottom w:val="single" w:sz="4" w:space="0" w:color="auto"/>
              <w:right w:val="single" w:sz="4" w:space="0" w:color="auto"/>
            </w:tcBorders>
            <w:vAlign w:val="center"/>
            <w:hideMark/>
          </w:tcPr>
          <w:p w14:paraId="21C6AFE3"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Carburant pour le déplacement de la logistique</w:t>
            </w:r>
          </w:p>
        </w:tc>
        <w:tc>
          <w:tcPr>
            <w:tcW w:w="1134" w:type="dxa"/>
            <w:tcBorders>
              <w:top w:val="nil"/>
              <w:left w:val="nil"/>
              <w:bottom w:val="single" w:sz="4" w:space="0" w:color="auto"/>
              <w:right w:val="single" w:sz="4" w:space="0" w:color="auto"/>
            </w:tcBorders>
            <w:vAlign w:val="center"/>
            <w:hideMark/>
          </w:tcPr>
          <w:p w14:paraId="5E566769"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33CA2014"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6C3D7F8C"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50 000</w:t>
            </w:r>
          </w:p>
        </w:tc>
        <w:tc>
          <w:tcPr>
            <w:tcW w:w="1134" w:type="dxa"/>
            <w:tcBorders>
              <w:top w:val="nil"/>
              <w:left w:val="nil"/>
              <w:bottom w:val="single" w:sz="4" w:space="0" w:color="auto"/>
              <w:right w:val="single" w:sz="4" w:space="0" w:color="auto"/>
            </w:tcBorders>
            <w:shd w:val="clear" w:color="000000" w:fill="FFFFFF"/>
            <w:noWrap/>
            <w:vAlign w:val="center"/>
            <w:hideMark/>
          </w:tcPr>
          <w:p w14:paraId="0E53075D"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50 000</w:t>
            </w:r>
          </w:p>
        </w:tc>
      </w:tr>
      <w:tr w:rsidR="00905B18" w:rsidRPr="00905B18" w14:paraId="1F4FEF7D" w14:textId="77777777" w:rsidTr="00196F57">
        <w:trPr>
          <w:trHeight w:val="415"/>
        </w:trPr>
        <w:tc>
          <w:tcPr>
            <w:tcW w:w="562" w:type="dxa"/>
            <w:tcBorders>
              <w:top w:val="nil"/>
              <w:left w:val="single" w:sz="4" w:space="0" w:color="auto"/>
              <w:bottom w:val="single" w:sz="4" w:space="0" w:color="auto"/>
              <w:right w:val="single" w:sz="4" w:space="0" w:color="auto"/>
            </w:tcBorders>
            <w:shd w:val="clear" w:color="000000" w:fill="AEAAAA"/>
            <w:noWrap/>
            <w:vAlign w:val="center"/>
            <w:hideMark/>
          </w:tcPr>
          <w:p w14:paraId="2AE1A291"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lastRenderedPageBreak/>
              <w:t>3</w:t>
            </w:r>
          </w:p>
        </w:tc>
        <w:tc>
          <w:tcPr>
            <w:tcW w:w="4678" w:type="dxa"/>
            <w:tcBorders>
              <w:top w:val="nil"/>
              <w:left w:val="nil"/>
              <w:bottom w:val="single" w:sz="4" w:space="0" w:color="auto"/>
              <w:right w:val="single" w:sz="4" w:space="0" w:color="auto"/>
            </w:tcBorders>
            <w:shd w:val="clear" w:color="000000" w:fill="AEAAAA"/>
            <w:vAlign w:val="center"/>
            <w:hideMark/>
          </w:tcPr>
          <w:p w14:paraId="2D26647A" w14:textId="0A139CE8"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FORFAIT DINER (</w:t>
            </w:r>
            <w:r w:rsidRPr="003941C4">
              <w:rPr>
                <w:rFonts w:ascii="Calisto MT" w:hAnsi="Calisto MT" w:cs="Calibri"/>
                <w:b/>
                <w:bCs/>
                <w:color w:val="000000"/>
                <w:sz w:val="16"/>
                <w:szCs w:val="16"/>
              </w:rPr>
              <w:t>30 personnes + 2 nuitées Chefs de service Com et Prot.</w:t>
            </w:r>
            <w:r w:rsidR="00A12E1E" w:rsidRPr="003941C4">
              <w:rPr>
                <w:rFonts w:ascii="Calisto MT" w:hAnsi="Calisto MT" w:cs="Calibri"/>
                <w:b/>
                <w:bCs/>
                <w:color w:val="000000"/>
                <w:sz w:val="16"/>
                <w:szCs w:val="16"/>
              </w:rPr>
              <w:t xml:space="preserve"> </w:t>
            </w:r>
            <w:r w:rsidRPr="003941C4">
              <w:rPr>
                <w:rFonts w:ascii="Calisto MT" w:hAnsi="Calisto MT" w:cs="Calibri"/>
                <w:b/>
                <w:bCs/>
                <w:color w:val="000000"/>
                <w:sz w:val="16"/>
                <w:szCs w:val="16"/>
              </w:rPr>
              <w:t>(</w:t>
            </w:r>
            <w:r w:rsidR="00BF6130" w:rsidRPr="003941C4">
              <w:rPr>
                <w:rFonts w:ascii="Calisto MT" w:hAnsi="Calisto MT" w:cs="Calibri"/>
                <w:b/>
                <w:bCs/>
                <w:color w:val="000000"/>
                <w:sz w:val="16"/>
                <w:szCs w:val="16"/>
              </w:rPr>
              <w:t>Appui</w:t>
            </w:r>
            <w:r w:rsidRPr="003941C4">
              <w:rPr>
                <w:rFonts w:ascii="Calisto MT" w:hAnsi="Calisto MT" w:cs="Calibri"/>
                <w:b/>
                <w:bCs/>
                <w:color w:val="000000"/>
                <w:sz w:val="16"/>
                <w:szCs w:val="16"/>
              </w:rPr>
              <w:t>)+ 1 nuitée Chef Comptable)</w:t>
            </w:r>
            <w:r w:rsidRPr="00905B18">
              <w:rPr>
                <w:rFonts w:ascii="Calisto MT" w:hAnsi="Calisto MT" w:cs="Calibri"/>
                <w:b/>
                <w:bCs/>
                <w:color w:val="000000"/>
                <w:sz w:val="20"/>
                <w:szCs w:val="20"/>
              </w:rPr>
              <w:t xml:space="preserve"> </w:t>
            </w:r>
          </w:p>
        </w:tc>
        <w:tc>
          <w:tcPr>
            <w:tcW w:w="1134" w:type="dxa"/>
            <w:tcBorders>
              <w:top w:val="nil"/>
              <w:left w:val="nil"/>
              <w:bottom w:val="single" w:sz="4" w:space="0" w:color="auto"/>
              <w:right w:val="single" w:sz="4" w:space="0" w:color="auto"/>
            </w:tcBorders>
            <w:shd w:val="clear" w:color="000000" w:fill="AEAAAA"/>
            <w:vAlign w:val="center"/>
            <w:hideMark/>
          </w:tcPr>
          <w:p w14:paraId="34E960F5"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30</w:t>
            </w:r>
          </w:p>
        </w:tc>
        <w:tc>
          <w:tcPr>
            <w:tcW w:w="1276" w:type="dxa"/>
            <w:tcBorders>
              <w:top w:val="nil"/>
              <w:left w:val="nil"/>
              <w:bottom w:val="single" w:sz="4" w:space="0" w:color="auto"/>
              <w:right w:val="single" w:sz="4" w:space="0" w:color="auto"/>
            </w:tcBorders>
            <w:shd w:val="clear" w:color="000000" w:fill="AEAAAA"/>
            <w:vAlign w:val="center"/>
            <w:hideMark/>
          </w:tcPr>
          <w:p w14:paraId="7839592A"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5</w:t>
            </w:r>
          </w:p>
        </w:tc>
        <w:tc>
          <w:tcPr>
            <w:tcW w:w="1276" w:type="dxa"/>
            <w:tcBorders>
              <w:top w:val="nil"/>
              <w:left w:val="nil"/>
              <w:bottom w:val="single" w:sz="4" w:space="0" w:color="auto"/>
              <w:right w:val="single" w:sz="4" w:space="0" w:color="auto"/>
            </w:tcBorders>
            <w:shd w:val="clear" w:color="000000" w:fill="AEAAAA"/>
            <w:vAlign w:val="center"/>
            <w:hideMark/>
          </w:tcPr>
          <w:p w14:paraId="4B1E8902"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15 000</w:t>
            </w:r>
          </w:p>
        </w:tc>
        <w:tc>
          <w:tcPr>
            <w:tcW w:w="1134" w:type="dxa"/>
            <w:tcBorders>
              <w:top w:val="nil"/>
              <w:left w:val="nil"/>
              <w:bottom w:val="single" w:sz="4" w:space="0" w:color="auto"/>
              <w:right w:val="single" w:sz="4" w:space="0" w:color="auto"/>
            </w:tcBorders>
            <w:shd w:val="clear" w:color="000000" w:fill="AEAAAA"/>
            <w:noWrap/>
            <w:vAlign w:val="center"/>
            <w:hideMark/>
          </w:tcPr>
          <w:p w14:paraId="6D7AE92A"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2 325 000</w:t>
            </w:r>
          </w:p>
        </w:tc>
      </w:tr>
      <w:tr w:rsidR="00905B18" w:rsidRPr="00905B18" w14:paraId="5E110965" w14:textId="77777777" w:rsidTr="00196F57">
        <w:trPr>
          <w:trHeight w:val="255"/>
        </w:trPr>
        <w:tc>
          <w:tcPr>
            <w:tcW w:w="562" w:type="dxa"/>
            <w:tcBorders>
              <w:top w:val="nil"/>
              <w:left w:val="single" w:sz="4" w:space="0" w:color="auto"/>
              <w:bottom w:val="single" w:sz="4" w:space="0" w:color="auto"/>
              <w:right w:val="single" w:sz="4" w:space="0" w:color="auto"/>
            </w:tcBorders>
            <w:shd w:val="clear" w:color="000000" w:fill="AEAAAA"/>
            <w:noWrap/>
            <w:vAlign w:val="center"/>
            <w:hideMark/>
          </w:tcPr>
          <w:p w14:paraId="58A3525E"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4</w:t>
            </w:r>
          </w:p>
        </w:tc>
        <w:tc>
          <w:tcPr>
            <w:tcW w:w="4678" w:type="dxa"/>
            <w:tcBorders>
              <w:top w:val="nil"/>
              <w:left w:val="nil"/>
              <w:bottom w:val="single" w:sz="4" w:space="0" w:color="auto"/>
              <w:right w:val="single" w:sz="4" w:space="0" w:color="auto"/>
            </w:tcBorders>
            <w:shd w:val="clear" w:color="000000" w:fill="AEAAAA"/>
            <w:vAlign w:val="center"/>
            <w:hideMark/>
          </w:tcPr>
          <w:p w14:paraId="0C9BD6B0"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COMMUNICATION</w:t>
            </w:r>
          </w:p>
        </w:tc>
        <w:tc>
          <w:tcPr>
            <w:tcW w:w="1134" w:type="dxa"/>
            <w:tcBorders>
              <w:top w:val="nil"/>
              <w:left w:val="nil"/>
              <w:bottom w:val="single" w:sz="4" w:space="0" w:color="auto"/>
              <w:right w:val="single" w:sz="4" w:space="0" w:color="auto"/>
            </w:tcBorders>
            <w:shd w:val="clear" w:color="000000" w:fill="AEAAAA"/>
            <w:vAlign w:val="center"/>
            <w:hideMark/>
          </w:tcPr>
          <w:p w14:paraId="5187DF0D"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AEAAAA"/>
            <w:vAlign w:val="center"/>
            <w:hideMark/>
          </w:tcPr>
          <w:p w14:paraId="6484C9A4"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AEAAAA"/>
            <w:vAlign w:val="center"/>
            <w:hideMark/>
          </w:tcPr>
          <w:p w14:paraId="55388333"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Forfait</w:t>
            </w:r>
          </w:p>
        </w:tc>
        <w:tc>
          <w:tcPr>
            <w:tcW w:w="1134" w:type="dxa"/>
            <w:tcBorders>
              <w:top w:val="nil"/>
              <w:left w:val="nil"/>
              <w:bottom w:val="single" w:sz="4" w:space="0" w:color="auto"/>
              <w:right w:val="single" w:sz="4" w:space="0" w:color="auto"/>
            </w:tcBorders>
            <w:shd w:val="clear" w:color="000000" w:fill="AEAAAA"/>
            <w:vAlign w:val="center"/>
            <w:hideMark/>
          </w:tcPr>
          <w:p w14:paraId="740E2792"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1 000 000</w:t>
            </w:r>
          </w:p>
        </w:tc>
      </w:tr>
      <w:tr w:rsidR="00905B18" w:rsidRPr="00905B18" w14:paraId="146B395A" w14:textId="77777777" w:rsidTr="00196F57">
        <w:trPr>
          <w:trHeight w:val="259"/>
        </w:trPr>
        <w:tc>
          <w:tcPr>
            <w:tcW w:w="562" w:type="dxa"/>
            <w:tcBorders>
              <w:top w:val="nil"/>
              <w:left w:val="single" w:sz="4" w:space="0" w:color="auto"/>
              <w:bottom w:val="single" w:sz="4" w:space="0" w:color="auto"/>
              <w:right w:val="single" w:sz="4" w:space="0" w:color="auto"/>
            </w:tcBorders>
            <w:shd w:val="clear" w:color="000000" w:fill="AEAAAA"/>
            <w:noWrap/>
            <w:vAlign w:val="center"/>
            <w:hideMark/>
          </w:tcPr>
          <w:p w14:paraId="4EA23D2F"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5</w:t>
            </w:r>
          </w:p>
        </w:tc>
        <w:tc>
          <w:tcPr>
            <w:tcW w:w="4678" w:type="dxa"/>
            <w:tcBorders>
              <w:top w:val="nil"/>
              <w:left w:val="nil"/>
              <w:bottom w:val="single" w:sz="4" w:space="0" w:color="auto"/>
              <w:right w:val="single" w:sz="4" w:space="0" w:color="auto"/>
            </w:tcBorders>
            <w:shd w:val="clear" w:color="000000" w:fill="AEAAAA"/>
            <w:vAlign w:val="center"/>
            <w:hideMark/>
          </w:tcPr>
          <w:p w14:paraId="41121794"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CARBURANT POUR LA LOGISTIQUE</w:t>
            </w:r>
          </w:p>
        </w:tc>
        <w:tc>
          <w:tcPr>
            <w:tcW w:w="1134" w:type="dxa"/>
            <w:tcBorders>
              <w:top w:val="nil"/>
              <w:left w:val="nil"/>
              <w:bottom w:val="single" w:sz="4" w:space="0" w:color="auto"/>
              <w:right w:val="single" w:sz="4" w:space="0" w:color="auto"/>
            </w:tcBorders>
            <w:shd w:val="clear" w:color="000000" w:fill="AEAAAA"/>
            <w:vAlign w:val="center"/>
            <w:hideMark/>
          </w:tcPr>
          <w:p w14:paraId="6E1F6AFE"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1</w:t>
            </w:r>
          </w:p>
        </w:tc>
        <w:tc>
          <w:tcPr>
            <w:tcW w:w="1276" w:type="dxa"/>
            <w:tcBorders>
              <w:top w:val="nil"/>
              <w:left w:val="nil"/>
              <w:bottom w:val="single" w:sz="4" w:space="0" w:color="auto"/>
              <w:right w:val="single" w:sz="4" w:space="0" w:color="auto"/>
            </w:tcBorders>
            <w:shd w:val="clear" w:color="000000" w:fill="AEAAAA"/>
            <w:vAlign w:val="center"/>
            <w:hideMark/>
          </w:tcPr>
          <w:p w14:paraId="4658977F"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1</w:t>
            </w:r>
          </w:p>
        </w:tc>
        <w:tc>
          <w:tcPr>
            <w:tcW w:w="1276" w:type="dxa"/>
            <w:tcBorders>
              <w:top w:val="nil"/>
              <w:left w:val="nil"/>
              <w:bottom w:val="single" w:sz="4" w:space="0" w:color="auto"/>
              <w:right w:val="single" w:sz="4" w:space="0" w:color="auto"/>
            </w:tcBorders>
            <w:shd w:val="clear" w:color="000000" w:fill="AEAAAA"/>
            <w:vAlign w:val="center"/>
            <w:hideMark/>
          </w:tcPr>
          <w:p w14:paraId="4FB8BB7A"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50 000</w:t>
            </w:r>
          </w:p>
        </w:tc>
        <w:tc>
          <w:tcPr>
            <w:tcW w:w="1134" w:type="dxa"/>
            <w:tcBorders>
              <w:top w:val="nil"/>
              <w:left w:val="nil"/>
              <w:bottom w:val="single" w:sz="4" w:space="0" w:color="auto"/>
              <w:right w:val="single" w:sz="4" w:space="0" w:color="auto"/>
            </w:tcBorders>
            <w:shd w:val="clear" w:color="000000" w:fill="AEAAAA"/>
            <w:vAlign w:val="center"/>
            <w:hideMark/>
          </w:tcPr>
          <w:p w14:paraId="7CFD1713"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50 000</w:t>
            </w:r>
          </w:p>
        </w:tc>
      </w:tr>
      <w:tr w:rsidR="00905B18" w:rsidRPr="00905B18" w14:paraId="7DADD164" w14:textId="77777777" w:rsidTr="00196F57">
        <w:trPr>
          <w:trHeight w:val="277"/>
        </w:trPr>
        <w:tc>
          <w:tcPr>
            <w:tcW w:w="562" w:type="dxa"/>
            <w:tcBorders>
              <w:top w:val="nil"/>
              <w:left w:val="single" w:sz="4" w:space="0" w:color="auto"/>
              <w:bottom w:val="single" w:sz="4" w:space="0" w:color="auto"/>
              <w:right w:val="single" w:sz="4" w:space="0" w:color="auto"/>
            </w:tcBorders>
            <w:shd w:val="clear" w:color="000000" w:fill="AEAAAA"/>
            <w:noWrap/>
            <w:vAlign w:val="center"/>
            <w:hideMark/>
          </w:tcPr>
          <w:p w14:paraId="7083F880"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6</w:t>
            </w:r>
          </w:p>
        </w:tc>
        <w:tc>
          <w:tcPr>
            <w:tcW w:w="4678" w:type="dxa"/>
            <w:tcBorders>
              <w:top w:val="nil"/>
              <w:left w:val="nil"/>
              <w:bottom w:val="single" w:sz="4" w:space="0" w:color="auto"/>
              <w:right w:val="single" w:sz="4" w:space="0" w:color="auto"/>
            </w:tcBorders>
            <w:shd w:val="clear" w:color="000000" w:fill="AEAAAA"/>
            <w:vAlign w:val="center"/>
            <w:hideMark/>
          </w:tcPr>
          <w:p w14:paraId="11E1394B"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FOURNITURES DE BUREAU</w:t>
            </w:r>
          </w:p>
        </w:tc>
        <w:tc>
          <w:tcPr>
            <w:tcW w:w="1134" w:type="dxa"/>
            <w:tcBorders>
              <w:top w:val="nil"/>
              <w:left w:val="nil"/>
              <w:bottom w:val="single" w:sz="4" w:space="0" w:color="auto"/>
              <w:right w:val="single" w:sz="4" w:space="0" w:color="auto"/>
            </w:tcBorders>
            <w:shd w:val="clear" w:color="000000" w:fill="AEAAAA"/>
            <w:vAlign w:val="center"/>
            <w:hideMark/>
          </w:tcPr>
          <w:p w14:paraId="085FB037"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AEAAAA"/>
            <w:vAlign w:val="center"/>
            <w:hideMark/>
          </w:tcPr>
          <w:p w14:paraId="59F7E9C6"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AEAAAA"/>
            <w:vAlign w:val="center"/>
            <w:hideMark/>
          </w:tcPr>
          <w:p w14:paraId="16D028D3"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134" w:type="dxa"/>
            <w:tcBorders>
              <w:top w:val="nil"/>
              <w:left w:val="nil"/>
              <w:bottom w:val="single" w:sz="4" w:space="0" w:color="auto"/>
              <w:right w:val="single" w:sz="4" w:space="0" w:color="auto"/>
            </w:tcBorders>
            <w:shd w:val="clear" w:color="000000" w:fill="AEAAAA"/>
            <w:vAlign w:val="center"/>
            <w:hideMark/>
          </w:tcPr>
          <w:p w14:paraId="4ABADC9A"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398 000</w:t>
            </w:r>
          </w:p>
        </w:tc>
      </w:tr>
      <w:tr w:rsidR="00905B18" w:rsidRPr="00905B18" w14:paraId="1ED8F052" w14:textId="77777777" w:rsidTr="00196F57">
        <w:trPr>
          <w:trHeight w:val="168"/>
        </w:trPr>
        <w:tc>
          <w:tcPr>
            <w:tcW w:w="562" w:type="dxa"/>
            <w:tcBorders>
              <w:top w:val="nil"/>
              <w:left w:val="single" w:sz="4" w:space="0" w:color="auto"/>
              <w:bottom w:val="single" w:sz="4" w:space="0" w:color="auto"/>
              <w:right w:val="single" w:sz="4" w:space="0" w:color="auto"/>
            </w:tcBorders>
            <w:shd w:val="clear" w:color="000000" w:fill="F2F2F2"/>
            <w:noWrap/>
            <w:vAlign w:val="center"/>
            <w:hideMark/>
          </w:tcPr>
          <w:p w14:paraId="1046D42E"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6.1</w:t>
            </w:r>
          </w:p>
        </w:tc>
        <w:tc>
          <w:tcPr>
            <w:tcW w:w="4678" w:type="dxa"/>
            <w:tcBorders>
              <w:top w:val="nil"/>
              <w:left w:val="nil"/>
              <w:bottom w:val="single" w:sz="4" w:space="0" w:color="auto"/>
              <w:right w:val="single" w:sz="4" w:space="0" w:color="auto"/>
            </w:tcBorders>
            <w:vAlign w:val="center"/>
            <w:hideMark/>
          </w:tcPr>
          <w:p w14:paraId="08469D17"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 xml:space="preserve">Carton de 5 ramettes </w:t>
            </w:r>
          </w:p>
        </w:tc>
        <w:tc>
          <w:tcPr>
            <w:tcW w:w="1134" w:type="dxa"/>
            <w:tcBorders>
              <w:top w:val="nil"/>
              <w:left w:val="nil"/>
              <w:bottom w:val="single" w:sz="4" w:space="0" w:color="auto"/>
              <w:right w:val="single" w:sz="4" w:space="0" w:color="auto"/>
            </w:tcBorders>
            <w:shd w:val="clear" w:color="000000" w:fill="F2F2F2"/>
            <w:vAlign w:val="center"/>
            <w:hideMark/>
          </w:tcPr>
          <w:p w14:paraId="18052D8F"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shd w:val="clear" w:color="000000" w:fill="F2F2F2"/>
            <w:vAlign w:val="center"/>
            <w:hideMark/>
          </w:tcPr>
          <w:p w14:paraId="19B19540"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shd w:val="clear" w:color="000000" w:fill="F2F2F2"/>
            <w:vAlign w:val="center"/>
            <w:hideMark/>
          </w:tcPr>
          <w:p w14:paraId="4CB78AF8"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15 000</w:t>
            </w:r>
          </w:p>
        </w:tc>
        <w:tc>
          <w:tcPr>
            <w:tcW w:w="1134" w:type="dxa"/>
            <w:tcBorders>
              <w:top w:val="nil"/>
              <w:left w:val="nil"/>
              <w:bottom w:val="single" w:sz="4" w:space="0" w:color="auto"/>
              <w:right w:val="single" w:sz="4" w:space="0" w:color="auto"/>
            </w:tcBorders>
            <w:shd w:val="clear" w:color="000000" w:fill="F2F2F2"/>
            <w:vAlign w:val="center"/>
            <w:hideMark/>
          </w:tcPr>
          <w:p w14:paraId="385B3A50"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15 000</w:t>
            </w:r>
          </w:p>
        </w:tc>
      </w:tr>
      <w:tr w:rsidR="00905B18" w:rsidRPr="00905B18" w14:paraId="27B74487" w14:textId="77777777" w:rsidTr="00196F57">
        <w:trPr>
          <w:trHeight w:val="214"/>
        </w:trPr>
        <w:tc>
          <w:tcPr>
            <w:tcW w:w="562" w:type="dxa"/>
            <w:tcBorders>
              <w:top w:val="nil"/>
              <w:left w:val="single" w:sz="4" w:space="0" w:color="auto"/>
              <w:bottom w:val="single" w:sz="4" w:space="0" w:color="auto"/>
              <w:right w:val="single" w:sz="4" w:space="0" w:color="auto"/>
            </w:tcBorders>
            <w:shd w:val="clear" w:color="000000" w:fill="F2F2F2"/>
            <w:noWrap/>
            <w:vAlign w:val="center"/>
            <w:hideMark/>
          </w:tcPr>
          <w:p w14:paraId="03884ACA"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6.2</w:t>
            </w:r>
          </w:p>
        </w:tc>
        <w:tc>
          <w:tcPr>
            <w:tcW w:w="4678" w:type="dxa"/>
            <w:tcBorders>
              <w:top w:val="nil"/>
              <w:left w:val="nil"/>
              <w:bottom w:val="single" w:sz="4" w:space="0" w:color="auto"/>
              <w:right w:val="single" w:sz="4" w:space="0" w:color="auto"/>
            </w:tcBorders>
            <w:vAlign w:val="center"/>
            <w:hideMark/>
          </w:tcPr>
          <w:p w14:paraId="1EA9E86C"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 xml:space="preserve">Encre couleur pour l'imprimante (4 cartouches) </w:t>
            </w:r>
          </w:p>
        </w:tc>
        <w:tc>
          <w:tcPr>
            <w:tcW w:w="1134" w:type="dxa"/>
            <w:tcBorders>
              <w:top w:val="nil"/>
              <w:left w:val="nil"/>
              <w:bottom w:val="single" w:sz="4" w:space="0" w:color="auto"/>
              <w:right w:val="single" w:sz="4" w:space="0" w:color="auto"/>
            </w:tcBorders>
            <w:shd w:val="clear" w:color="000000" w:fill="F2F2F2"/>
            <w:vAlign w:val="center"/>
            <w:hideMark/>
          </w:tcPr>
          <w:p w14:paraId="7746442F"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4</w:t>
            </w:r>
          </w:p>
        </w:tc>
        <w:tc>
          <w:tcPr>
            <w:tcW w:w="1276" w:type="dxa"/>
            <w:tcBorders>
              <w:top w:val="nil"/>
              <w:left w:val="nil"/>
              <w:bottom w:val="single" w:sz="4" w:space="0" w:color="auto"/>
              <w:right w:val="single" w:sz="4" w:space="0" w:color="auto"/>
            </w:tcBorders>
            <w:shd w:val="clear" w:color="000000" w:fill="F2F2F2"/>
            <w:vAlign w:val="center"/>
            <w:hideMark/>
          </w:tcPr>
          <w:p w14:paraId="5DB2ADD1"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shd w:val="clear" w:color="000000" w:fill="F2F2F2"/>
            <w:vAlign w:val="center"/>
            <w:hideMark/>
          </w:tcPr>
          <w:p w14:paraId="2AC316C0"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80 000</w:t>
            </w:r>
          </w:p>
        </w:tc>
        <w:tc>
          <w:tcPr>
            <w:tcW w:w="1134" w:type="dxa"/>
            <w:tcBorders>
              <w:top w:val="nil"/>
              <w:left w:val="nil"/>
              <w:bottom w:val="single" w:sz="4" w:space="0" w:color="auto"/>
              <w:right w:val="single" w:sz="4" w:space="0" w:color="auto"/>
            </w:tcBorders>
            <w:shd w:val="clear" w:color="000000" w:fill="F2F2F2"/>
            <w:vAlign w:val="center"/>
            <w:hideMark/>
          </w:tcPr>
          <w:p w14:paraId="194C85D7"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320 000</w:t>
            </w:r>
          </w:p>
        </w:tc>
      </w:tr>
      <w:tr w:rsidR="00905B18" w:rsidRPr="00905B18" w14:paraId="63A7BA7A" w14:textId="77777777" w:rsidTr="00196F57">
        <w:trPr>
          <w:trHeight w:val="245"/>
        </w:trPr>
        <w:tc>
          <w:tcPr>
            <w:tcW w:w="562" w:type="dxa"/>
            <w:tcBorders>
              <w:top w:val="nil"/>
              <w:left w:val="single" w:sz="4" w:space="0" w:color="auto"/>
              <w:bottom w:val="single" w:sz="4" w:space="0" w:color="auto"/>
              <w:right w:val="single" w:sz="4" w:space="0" w:color="auto"/>
            </w:tcBorders>
            <w:shd w:val="clear" w:color="000000" w:fill="F2F2F2"/>
            <w:noWrap/>
            <w:vAlign w:val="center"/>
            <w:hideMark/>
          </w:tcPr>
          <w:p w14:paraId="3CCCA418"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6.3</w:t>
            </w:r>
          </w:p>
        </w:tc>
        <w:tc>
          <w:tcPr>
            <w:tcW w:w="4678" w:type="dxa"/>
            <w:tcBorders>
              <w:top w:val="nil"/>
              <w:left w:val="nil"/>
              <w:bottom w:val="single" w:sz="4" w:space="0" w:color="auto"/>
              <w:right w:val="single" w:sz="4" w:space="0" w:color="auto"/>
            </w:tcBorders>
            <w:vAlign w:val="center"/>
            <w:hideMark/>
          </w:tcPr>
          <w:p w14:paraId="11BFF747"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 xml:space="preserve">Chemises à rabat  </w:t>
            </w:r>
          </w:p>
        </w:tc>
        <w:tc>
          <w:tcPr>
            <w:tcW w:w="1134" w:type="dxa"/>
            <w:tcBorders>
              <w:top w:val="nil"/>
              <w:left w:val="nil"/>
              <w:bottom w:val="single" w:sz="4" w:space="0" w:color="auto"/>
              <w:right w:val="single" w:sz="4" w:space="0" w:color="auto"/>
            </w:tcBorders>
            <w:vAlign w:val="center"/>
            <w:hideMark/>
          </w:tcPr>
          <w:p w14:paraId="0C7E0802"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30</w:t>
            </w:r>
          </w:p>
        </w:tc>
        <w:tc>
          <w:tcPr>
            <w:tcW w:w="1276" w:type="dxa"/>
            <w:tcBorders>
              <w:top w:val="nil"/>
              <w:left w:val="nil"/>
              <w:bottom w:val="single" w:sz="4" w:space="0" w:color="auto"/>
              <w:right w:val="single" w:sz="4" w:space="0" w:color="auto"/>
            </w:tcBorders>
            <w:vAlign w:val="center"/>
            <w:hideMark/>
          </w:tcPr>
          <w:p w14:paraId="5A05E474"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2F1A2B08"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19F1932C"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15 000</w:t>
            </w:r>
          </w:p>
        </w:tc>
      </w:tr>
      <w:tr w:rsidR="00905B18" w:rsidRPr="00905B18" w14:paraId="4A9DD20F" w14:textId="77777777" w:rsidTr="00196F57">
        <w:trPr>
          <w:trHeight w:val="277"/>
        </w:trPr>
        <w:tc>
          <w:tcPr>
            <w:tcW w:w="562" w:type="dxa"/>
            <w:tcBorders>
              <w:top w:val="nil"/>
              <w:left w:val="single" w:sz="4" w:space="0" w:color="auto"/>
              <w:bottom w:val="single" w:sz="4" w:space="0" w:color="auto"/>
              <w:right w:val="single" w:sz="4" w:space="0" w:color="auto"/>
            </w:tcBorders>
            <w:shd w:val="clear" w:color="000000" w:fill="F2F2F2"/>
            <w:noWrap/>
            <w:vAlign w:val="center"/>
            <w:hideMark/>
          </w:tcPr>
          <w:p w14:paraId="34A9BCB4"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6.4</w:t>
            </w:r>
          </w:p>
        </w:tc>
        <w:tc>
          <w:tcPr>
            <w:tcW w:w="4678" w:type="dxa"/>
            <w:tcBorders>
              <w:top w:val="nil"/>
              <w:left w:val="nil"/>
              <w:bottom w:val="single" w:sz="4" w:space="0" w:color="auto"/>
              <w:right w:val="single" w:sz="4" w:space="0" w:color="auto"/>
            </w:tcBorders>
            <w:vAlign w:val="center"/>
            <w:hideMark/>
          </w:tcPr>
          <w:p w14:paraId="6EB90BD2"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 xml:space="preserve">Blocs notes </w:t>
            </w:r>
          </w:p>
        </w:tc>
        <w:tc>
          <w:tcPr>
            <w:tcW w:w="1134" w:type="dxa"/>
            <w:tcBorders>
              <w:top w:val="nil"/>
              <w:left w:val="nil"/>
              <w:bottom w:val="single" w:sz="4" w:space="0" w:color="auto"/>
              <w:right w:val="single" w:sz="4" w:space="0" w:color="auto"/>
            </w:tcBorders>
            <w:vAlign w:val="center"/>
            <w:hideMark/>
          </w:tcPr>
          <w:p w14:paraId="4C076D9A"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30</w:t>
            </w:r>
          </w:p>
        </w:tc>
        <w:tc>
          <w:tcPr>
            <w:tcW w:w="1276" w:type="dxa"/>
            <w:tcBorders>
              <w:top w:val="nil"/>
              <w:left w:val="nil"/>
              <w:bottom w:val="single" w:sz="4" w:space="0" w:color="auto"/>
              <w:right w:val="single" w:sz="4" w:space="0" w:color="auto"/>
            </w:tcBorders>
            <w:vAlign w:val="center"/>
            <w:hideMark/>
          </w:tcPr>
          <w:p w14:paraId="54047F97"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4B9FAB1B"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47741030"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15 000</w:t>
            </w:r>
          </w:p>
        </w:tc>
      </w:tr>
      <w:tr w:rsidR="00905B18" w:rsidRPr="00905B18" w14:paraId="24D24DE5" w14:textId="77777777" w:rsidTr="00196F57">
        <w:trPr>
          <w:trHeight w:val="281"/>
        </w:trPr>
        <w:tc>
          <w:tcPr>
            <w:tcW w:w="562" w:type="dxa"/>
            <w:tcBorders>
              <w:top w:val="nil"/>
              <w:left w:val="single" w:sz="4" w:space="0" w:color="auto"/>
              <w:bottom w:val="single" w:sz="4" w:space="0" w:color="auto"/>
              <w:right w:val="single" w:sz="4" w:space="0" w:color="auto"/>
            </w:tcBorders>
            <w:shd w:val="clear" w:color="000000" w:fill="F2F2F2"/>
            <w:noWrap/>
            <w:vAlign w:val="center"/>
            <w:hideMark/>
          </w:tcPr>
          <w:p w14:paraId="23907460"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6.5</w:t>
            </w:r>
          </w:p>
        </w:tc>
        <w:tc>
          <w:tcPr>
            <w:tcW w:w="4678" w:type="dxa"/>
            <w:tcBorders>
              <w:top w:val="nil"/>
              <w:left w:val="nil"/>
              <w:bottom w:val="single" w:sz="4" w:space="0" w:color="auto"/>
              <w:right w:val="single" w:sz="4" w:space="0" w:color="auto"/>
            </w:tcBorders>
            <w:vAlign w:val="center"/>
            <w:hideMark/>
          </w:tcPr>
          <w:p w14:paraId="77CD4211"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 xml:space="preserve">Stylos  </w:t>
            </w:r>
          </w:p>
        </w:tc>
        <w:tc>
          <w:tcPr>
            <w:tcW w:w="1134" w:type="dxa"/>
            <w:tcBorders>
              <w:top w:val="nil"/>
              <w:left w:val="nil"/>
              <w:bottom w:val="single" w:sz="4" w:space="0" w:color="auto"/>
              <w:right w:val="single" w:sz="4" w:space="0" w:color="auto"/>
            </w:tcBorders>
            <w:vAlign w:val="center"/>
            <w:hideMark/>
          </w:tcPr>
          <w:p w14:paraId="186C730D"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30</w:t>
            </w:r>
          </w:p>
        </w:tc>
        <w:tc>
          <w:tcPr>
            <w:tcW w:w="1276" w:type="dxa"/>
            <w:tcBorders>
              <w:top w:val="nil"/>
              <w:left w:val="nil"/>
              <w:bottom w:val="single" w:sz="4" w:space="0" w:color="auto"/>
              <w:right w:val="single" w:sz="4" w:space="0" w:color="auto"/>
            </w:tcBorders>
            <w:vAlign w:val="center"/>
            <w:hideMark/>
          </w:tcPr>
          <w:p w14:paraId="13866A5B"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26AAD41E"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100</w:t>
            </w:r>
          </w:p>
        </w:tc>
        <w:tc>
          <w:tcPr>
            <w:tcW w:w="1134" w:type="dxa"/>
            <w:tcBorders>
              <w:top w:val="nil"/>
              <w:left w:val="nil"/>
              <w:bottom w:val="single" w:sz="4" w:space="0" w:color="auto"/>
              <w:right w:val="single" w:sz="4" w:space="0" w:color="auto"/>
            </w:tcBorders>
            <w:shd w:val="clear" w:color="000000" w:fill="FFFFFF"/>
            <w:noWrap/>
            <w:vAlign w:val="center"/>
            <w:hideMark/>
          </w:tcPr>
          <w:p w14:paraId="02983913"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3 000</w:t>
            </w:r>
          </w:p>
        </w:tc>
      </w:tr>
      <w:tr w:rsidR="00905B18" w:rsidRPr="00905B18" w14:paraId="44B883CC" w14:textId="77777777" w:rsidTr="00196F57">
        <w:trPr>
          <w:trHeight w:val="257"/>
        </w:trPr>
        <w:tc>
          <w:tcPr>
            <w:tcW w:w="562" w:type="dxa"/>
            <w:tcBorders>
              <w:top w:val="nil"/>
              <w:left w:val="single" w:sz="4" w:space="0" w:color="auto"/>
              <w:bottom w:val="single" w:sz="4" w:space="0" w:color="auto"/>
              <w:right w:val="single" w:sz="4" w:space="0" w:color="auto"/>
            </w:tcBorders>
            <w:shd w:val="clear" w:color="000000" w:fill="F2F2F2"/>
            <w:noWrap/>
            <w:vAlign w:val="center"/>
            <w:hideMark/>
          </w:tcPr>
          <w:p w14:paraId="33030251"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6.6</w:t>
            </w:r>
          </w:p>
        </w:tc>
        <w:tc>
          <w:tcPr>
            <w:tcW w:w="4678" w:type="dxa"/>
            <w:tcBorders>
              <w:top w:val="nil"/>
              <w:left w:val="nil"/>
              <w:bottom w:val="single" w:sz="4" w:space="0" w:color="auto"/>
              <w:right w:val="single" w:sz="4" w:space="0" w:color="auto"/>
            </w:tcBorders>
            <w:vAlign w:val="center"/>
            <w:hideMark/>
          </w:tcPr>
          <w:p w14:paraId="157CA9C8"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 xml:space="preserve">Recharge box internet   </w:t>
            </w:r>
          </w:p>
        </w:tc>
        <w:tc>
          <w:tcPr>
            <w:tcW w:w="1134" w:type="dxa"/>
            <w:tcBorders>
              <w:top w:val="nil"/>
              <w:left w:val="nil"/>
              <w:bottom w:val="single" w:sz="4" w:space="0" w:color="auto"/>
              <w:right w:val="single" w:sz="4" w:space="0" w:color="auto"/>
            </w:tcBorders>
            <w:vAlign w:val="center"/>
            <w:hideMark/>
          </w:tcPr>
          <w:p w14:paraId="6A8A14A7"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4E4730F2"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1</w:t>
            </w:r>
          </w:p>
        </w:tc>
        <w:tc>
          <w:tcPr>
            <w:tcW w:w="1276" w:type="dxa"/>
            <w:tcBorders>
              <w:top w:val="nil"/>
              <w:left w:val="nil"/>
              <w:bottom w:val="single" w:sz="4" w:space="0" w:color="auto"/>
              <w:right w:val="single" w:sz="4" w:space="0" w:color="auto"/>
            </w:tcBorders>
            <w:vAlign w:val="center"/>
            <w:hideMark/>
          </w:tcPr>
          <w:p w14:paraId="1C2D8B6F"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30 000</w:t>
            </w:r>
          </w:p>
        </w:tc>
        <w:tc>
          <w:tcPr>
            <w:tcW w:w="1134" w:type="dxa"/>
            <w:tcBorders>
              <w:top w:val="nil"/>
              <w:left w:val="nil"/>
              <w:bottom w:val="single" w:sz="4" w:space="0" w:color="auto"/>
              <w:right w:val="single" w:sz="4" w:space="0" w:color="auto"/>
            </w:tcBorders>
            <w:vAlign w:val="center"/>
            <w:hideMark/>
          </w:tcPr>
          <w:p w14:paraId="1A4ADACC"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30 000</w:t>
            </w:r>
          </w:p>
        </w:tc>
      </w:tr>
      <w:tr w:rsidR="00905B18" w:rsidRPr="00905B18" w14:paraId="628414E7" w14:textId="77777777" w:rsidTr="00196F57">
        <w:trPr>
          <w:trHeight w:val="289"/>
        </w:trPr>
        <w:tc>
          <w:tcPr>
            <w:tcW w:w="562" w:type="dxa"/>
            <w:tcBorders>
              <w:top w:val="nil"/>
              <w:left w:val="single" w:sz="4" w:space="0" w:color="auto"/>
              <w:bottom w:val="single" w:sz="4" w:space="0" w:color="auto"/>
              <w:right w:val="single" w:sz="4" w:space="0" w:color="auto"/>
            </w:tcBorders>
            <w:shd w:val="clear" w:color="000000" w:fill="AEAAAA"/>
            <w:noWrap/>
            <w:vAlign w:val="center"/>
            <w:hideMark/>
          </w:tcPr>
          <w:p w14:paraId="75A51215"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4678" w:type="dxa"/>
            <w:tcBorders>
              <w:top w:val="nil"/>
              <w:left w:val="nil"/>
              <w:bottom w:val="single" w:sz="4" w:space="0" w:color="auto"/>
              <w:right w:val="single" w:sz="4" w:space="0" w:color="auto"/>
            </w:tcBorders>
            <w:shd w:val="clear" w:color="000000" w:fill="AEAAAA"/>
            <w:vAlign w:val="center"/>
            <w:hideMark/>
          </w:tcPr>
          <w:p w14:paraId="58B39BD3"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 xml:space="preserve">Sous/Total </w:t>
            </w:r>
          </w:p>
        </w:tc>
        <w:tc>
          <w:tcPr>
            <w:tcW w:w="1134" w:type="dxa"/>
            <w:tcBorders>
              <w:top w:val="nil"/>
              <w:left w:val="nil"/>
              <w:bottom w:val="single" w:sz="4" w:space="0" w:color="auto"/>
              <w:right w:val="single" w:sz="4" w:space="0" w:color="auto"/>
            </w:tcBorders>
            <w:shd w:val="clear" w:color="000000" w:fill="AEAAAA"/>
            <w:vAlign w:val="center"/>
            <w:hideMark/>
          </w:tcPr>
          <w:p w14:paraId="7D6DD294"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AEAAAA"/>
            <w:vAlign w:val="center"/>
            <w:hideMark/>
          </w:tcPr>
          <w:p w14:paraId="79346B4D" w14:textId="77777777" w:rsidR="00905B18" w:rsidRPr="00905B18" w:rsidRDefault="00905B18">
            <w:pPr>
              <w:jc w:val="cente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AEAAAA"/>
            <w:vAlign w:val="center"/>
            <w:hideMark/>
          </w:tcPr>
          <w:p w14:paraId="6B056CC5"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134" w:type="dxa"/>
            <w:tcBorders>
              <w:top w:val="nil"/>
              <w:left w:val="nil"/>
              <w:bottom w:val="single" w:sz="4" w:space="0" w:color="auto"/>
              <w:right w:val="single" w:sz="4" w:space="0" w:color="auto"/>
            </w:tcBorders>
            <w:shd w:val="clear" w:color="000000" w:fill="AEAAAA"/>
            <w:vAlign w:val="center"/>
            <w:hideMark/>
          </w:tcPr>
          <w:p w14:paraId="4A2AAEE3"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29 217 700</w:t>
            </w:r>
          </w:p>
        </w:tc>
      </w:tr>
      <w:tr w:rsidR="00905B18" w:rsidRPr="00905B18" w14:paraId="1609E22A" w14:textId="77777777" w:rsidTr="00196F57">
        <w:trPr>
          <w:trHeight w:val="279"/>
        </w:trPr>
        <w:tc>
          <w:tcPr>
            <w:tcW w:w="562" w:type="dxa"/>
            <w:tcBorders>
              <w:top w:val="nil"/>
              <w:left w:val="single" w:sz="4" w:space="0" w:color="auto"/>
              <w:bottom w:val="single" w:sz="4" w:space="0" w:color="auto"/>
              <w:right w:val="single" w:sz="4" w:space="0" w:color="auto"/>
            </w:tcBorders>
            <w:noWrap/>
            <w:vAlign w:val="center"/>
            <w:hideMark/>
          </w:tcPr>
          <w:p w14:paraId="0022C4FA"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4678" w:type="dxa"/>
            <w:tcBorders>
              <w:top w:val="nil"/>
              <w:left w:val="nil"/>
              <w:bottom w:val="single" w:sz="4" w:space="0" w:color="auto"/>
              <w:right w:val="single" w:sz="4" w:space="0" w:color="auto"/>
            </w:tcBorders>
            <w:vAlign w:val="center"/>
            <w:hideMark/>
          </w:tcPr>
          <w:p w14:paraId="50EB633E"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Imprévus (1,5%)</w:t>
            </w:r>
          </w:p>
        </w:tc>
        <w:tc>
          <w:tcPr>
            <w:tcW w:w="1134" w:type="dxa"/>
            <w:tcBorders>
              <w:top w:val="nil"/>
              <w:left w:val="nil"/>
              <w:bottom w:val="single" w:sz="4" w:space="0" w:color="auto"/>
              <w:right w:val="single" w:sz="4" w:space="0" w:color="auto"/>
            </w:tcBorders>
            <w:noWrap/>
            <w:vAlign w:val="center"/>
            <w:hideMark/>
          </w:tcPr>
          <w:p w14:paraId="714B12BF"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 </w:t>
            </w:r>
          </w:p>
        </w:tc>
        <w:tc>
          <w:tcPr>
            <w:tcW w:w="1276" w:type="dxa"/>
            <w:tcBorders>
              <w:top w:val="nil"/>
              <w:left w:val="nil"/>
              <w:bottom w:val="single" w:sz="4" w:space="0" w:color="auto"/>
              <w:right w:val="single" w:sz="4" w:space="0" w:color="auto"/>
            </w:tcBorders>
            <w:noWrap/>
            <w:vAlign w:val="center"/>
            <w:hideMark/>
          </w:tcPr>
          <w:p w14:paraId="681B0DB7" w14:textId="77777777" w:rsidR="00905B18" w:rsidRPr="00905B18" w:rsidRDefault="00905B18">
            <w:pPr>
              <w:rPr>
                <w:rFonts w:ascii="Calisto MT" w:hAnsi="Calisto MT" w:cs="Calibri"/>
                <w:color w:val="000000"/>
                <w:sz w:val="20"/>
                <w:szCs w:val="20"/>
              </w:rPr>
            </w:pPr>
            <w:r w:rsidRPr="00905B18">
              <w:rPr>
                <w:rFonts w:ascii="Calisto MT" w:hAnsi="Calisto MT" w:cs="Calibri"/>
                <w:color w:val="000000"/>
                <w:sz w:val="20"/>
                <w:szCs w:val="20"/>
              </w:rPr>
              <w:t> </w:t>
            </w:r>
          </w:p>
        </w:tc>
        <w:tc>
          <w:tcPr>
            <w:tcW w:w="1276" w:type="dxa"/>
            <w:tcBorders>
              <w:top w:val="nil"/>
              <w:left w:val="nil"/>
              <w:bottom w:val="single" w:sz="4" w:space="0" w:color="auto"/>
              <w:right w:val="single" w:sz="4" w:space="0" w:color="auto"/>
            </w:tcBorders>
            <w:noWrap/>
            <w:vAlign w:val="center"/>
            <w:hideMark/>
          </w:tcPr>
          <w:p w14:paraId="70EA07B5"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 </w:t>
            </w:r>
          </w:p>
        </w:tc>
        <w:tc>
          <w:tcPr>
            <w:tcW w:w="1134" w:type="dxa"/>
            <w:tcBorders>
              <w:top w:val="nil"/>
              <w:left w:val="nil"/>
              <w:bottom w:val="single" w:sz="4" w:space="0" w:color="auto"/>
              <w:right w:val="single" w:sz="4" w:space="0" w:color="auto"/>
            </w:tcBorders>
            <w:noWrap/>
            <w:vAlign w:val="center"/>
            <w:hideMark/>
          </w:tcPr>
          <w:p w14:paraId="5D36AFFA" w14:textId="77777777" w:rsidR="00905B18" w:rsidRPr="00905B18" w:rsidRDefault="00905B18">
            <w:pPr>
              <w:jc w:val="right"/>
              <w:rPr>
                <w:rFonts w:ascii="Calisto MT" w:hAnsi="Calisto MT" w:cs="Calibri"/>
                <w:color w:val="000000"/>
                <w:sz w:val="20"/>
                <w:szCs w:val="20"/>
              </w:rPr>
            </w:pPr>
            <w:r w:rsidRPr="00905B18">
              <w:rPr>
                <w:rFonts w:ascii="Calisto MT" w:hAnsi="Calisto MT" w:cs="Calibri"/>
                <w:color w:val="000000"/>
                <w:sz w:val="20"/>
                <w:szCs w:val="20"/>
              </w:rPr>
              <w:t>292 177</w:t>
            </w:r>
          </w:p>
        </w:tc>
      </w:tr>
      <w:tr w:rsidR="00905B18" w:rsidRPr="00905B18" w14:paraId="3E477ECF" w14:textId="77777777" w:rsidTr="00196F57">
        <w:trPr>
          <w:trHeight w:val="255"/>
        </w:trPr>
        <w:tc>
          <w:tcPr>
            <w:tcW w:w="562" w:type="dxa"/>
            <w:tcBorders>
              <w:top w:val="nil"/>
              <w:left w:val="single" w:sz="4" w:space="0" w:color="auto"/>
              <w:bottom w:val="single" w:sz="4" w:space="0" w:color="auto"/>
              <w:right w:val="single" w:sz="4" w:space="0" w:color="auto"/>
            </w:tcBorders>
            <w:shd w:val="clear" w:color="000000" w:fill="AEAAAA"/>
            <w:noWrap/>
            <w:vAlign w:val="center"/>
            <w:hideMark/>
          </w:tcPr>
          <w:p w14:paraId="14361EA8" w14:textId="77777777" w:rsidR="00905B18" w:rsidRPr="00905B18" w:rsidRDefault="00905B18">
            <w:pPr>
              <w:jc w:val="center"/>
              <w:rPr>
                <w:rFonts w:ascii="Calisto MT" w:hAnsi="Calisto MT" w:cs="Calibri"/>
                <w:color w:val="000000"/>
                <w:sz w:val="20"/>
                <w:szCs w:val="20"/>
              </w:rPr>
            </w:pPr>
            <w:r w:rsidRPr="00905B18">
              <w:rPr>
                <w:rFonts w:ascii="Calisto MT" w:hAnsi="Calisto MT" w:cs="Calibri"/>
                <w:color w:val="000000"/>
                <w:sz w:val="20"/>
                <w:szCs w:val="20"/>
              </w:rPr>
              <w:t> </w:t>
            </w:r>
          </w:p>
        </w:tc>
        <w:tc>
          <w:tcPr>
            <w:tcW w:w="4678" w:type="dxa"/>
            <w:tcBorders>
              <w:top w:val="nil"/>
              <w:left w:val="nil"/>
              <w:bottom w:val="single" w:sz="4" w:space="0" w:color="auto"/>
              <w:right w:val="single" w:sz="4" w:space="0" w:color="auto"/>
            </w:tcBorders>
            <w:shd w:val="clear" w:color="000000" w:fill="AEAAAA"/>
            <w:noWrap/>
            <w:vAlign w:val="center"/>
            <w:hideMark/>
          </w:tcPr>
          <w:p w14:paraId="7B42CBC0"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TOTAL ATELIER</w:t>
            </w:r>
          </w:p>
        </w:tc>
        <w:tc>
          <w:tcPr>
            <w:tcW w:w="1134" w:type="dxa"/>
            <w:tcBorders>
              <w:top w:val="nil"/>
              <w:left w:val="nil"/>
              <w:bottom w:val="single" w:sz="4" w:space="0" w:color="auto"/>
              <w:right w:val="single" w:sz="4" w:space="0" w:color="auto"/>
            </w:tcBorders>
            <w:shd w:val="clear" w:color="000000" w:fill="AEAAAA"/>
            <w:noWrap/>
            <w:vAlign w:val="center"/>
            <w:hideMark/>
          </w:tcPr>
          <w:p w14:paraId="4C8F71D8"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AEAAAA"/>
            <w:noWrap/>
            <w:vAlign w:val="center"/>
            <w:hideMark/>
          </w:tcPr>
          <w:p w14:paraId="360F574B" w14:textId="77777777" w:rsidR="00905B18" w:rsidRPr="00905B18" w:rsidRDefault="00905B18">
            <w:pPr>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276" w:type="dxa"/>
            <w:tcBorders>
              <w:top w:val="nil"/>
              <w:left w:val="nil"/>
              <w:bottom w:val="single" w:sz="4" w:space="0" w:color="auto"/>
              <w:right w:val="single" w:sz="4" w:space="0" w:color="auto"/>
            </w:tcBorders>
            <w:shd w:val="clear" w:color="000000" w:fill="AEAAAA"/>
            <w:noWrap/>
            <w:vAlign w:val="center"/>
            <w:hideMark/>
          </w:tcPr>
          <w:p w14:paraId="05949A56"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 </w:t>
            </w:r>
          </w:p>
        </w:tc>
        <w:tc>
          <w:tcPr>
            <w:tcW w:w="1134" w:type="dxa"/>
            <w:tcBorders>
              <w:top w:val="nil"/>
              <w:left w:val="nil"/>
              <w:bottom w:val="single" w:sz="4" w:space="0" w:color="auto"/>
              <w:right w:val="single" w:sz="4" w:space="0" w:color="auto"/>
            </w:tcBorders>
            <w:shd w:val="clear" w:color="000000" w:fill="AEAAAA"/>
            <w:noWrap/>
            <w:vAlign w:val="center"/>
            <w:hideMark/>
          </w:tcPr>
          <w:p w14:paraId="30F190A9" w14:textId="77777777" w:rsidR="00905B18" w:rsidRPr="00905B18" w:rsidRDefault="00905B18">
            <w:pPr>
              <w:jc w:val="right"/>
              <w:rPr>
                <w:rFonts w:ascii="Calisto MT" w:hAnsi="Calisto MT" w:cs="Calibri"/>
                <w:b/>
                <w:bCs/>
                <w:color w:val="000000"/>
                <w:sz w:val="20"/>
                <w:szCs w:val="20"/>
              </w:rPr>
            </w:pPr>
            <w:r w:rsidRPr="00905B18">
              <w:rPr>
                <w:rFonts w:ascii="Calisto MT" w:hAnsi="Calisto MT" w:cs="Calibri"/>
                <w:b/>
                <w:bCs/>
                <w:color w:val="000000"/>
                <w:sz w:val="20"/>
                <w:szCs w:val="20"/>
              </w:rPr>
              <w:t>29 509 877</w:t>
            </w:r>
          </w:p>
        </w:tc>
      </w:tr>
      <w:bookmarkEnd w:id="1"/>
      <w:bookmarkEnd w:id="2"/>
      <w:bookmarkEnd w:id="3"/>
      <w:bookmarkEnd w:id="4"/>
      <w:bookmarkEnd w:id="5"/>
      <w:bookmarkEnd w:id="6"/>
      <w:bookmarkEnd w:id="7"/>
    </w:tbl>
    <w:p w14:paraId="67FF1F94" w14:textId="77777777" w:rsidR="00533EA3" w:rsidRPr="00804B3E" w:rsidRDefault="00533EA3" w:rsidP="008A5D8F">
      <w:pPr>
        <w:spacing w:after="160" w:line="259" w:lineRule="auto"/>
        <w:jc w:val="both"/>
        <w:rPr>
          <w:rFonts w:ascii="Calisto MT" w:hAnsi="Calisto MT"/>
          <w:sz w:val="28"/>
          <w:szCs w:val="28"/>
        </w:rPr>
      </w:pPr>
    </w:p>
    <w:sectPr w:rsidR="00533EA3" w:rsidRPr="00804B3E" w:rsidSect="00DC504C">
      <w:pgSz w:w="11906" w:h="16838"/>
      <w:pgMar w:top="851" w:right="1133"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F272" w14:textId="77777777" w:rsidR="00407F61" w:rsidRDefault="00407F61">
      <w:r>
        <w:separator/>
      </w:r>
    </w:p>
  </w:endnote>
  <w:endnote w:type="continuationSeparator" w:id="0">
    <w:p w14:paraId="4A7D2C31" w14:textId="77777777" w:rsidR="00407F61" w:rsidRDefault="0040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22C4" w14:textId="77777777" w:rsidR="00105A0D" w:rsidRDefault="00105A0D">
    <w:pPr>
      <w:pStyle w:val="Pieddepage"/>
      <w:jc w:val="right"/>
    </w:pPr>
    <w:r>
      <w:fldChar w:fldCharType="begin"/>
    </w:r>
    <w:r>
      <w:instrText>PAGE   \* MERGEFORMAT</w:instrText>
    </w:r>
    <w:r>
      <w:fldChar w:fldCharType="separate"/>
    </w:r>
    <w:r>
      <w:rPr>
        <w:noProof/>
      </w:rPr>
      <w:t>17</w:t>
    </w:r>
    <w:r>
      <w:fldChar w:fldCharType="end"/>
    </w:r>
  </w:p>
  <w:p w14:paraId="7B866602" w14:textId="77777777" w:rsidR="00105A0D" w:rsidRDefault="00105A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DF3B" w14:textId="77777777" w:rsidR="00407F61" w:rsidRDefault="00407F61">
      <w:r>
        <w:separator/>
      </w:r>
    </w:p>
  </w:footnote>
  <w:footnote w:type="continuationSeparator" w:id="0">
    <w:p w14:paraId="1DF503CE" w14:textId="77777777" w:rsidR="00407F61" w:rsidRDefault="00407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77A"/>
    <w:multiLevelType w:val="hybridMultilevel"/>
    <w:tmpl w:val="EDD49368"/>
    <w:lvl w:ilvl="0" w:tplc="2800EDDA">
      <w:start w:val="2"/>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006C2D"/>
    <w:multiLevelType w:val="multilevel"/>
    <w:tmpl w:val="5DF053C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63E219E"/>
    <w:multiLevelType w:val="multilevel"/>
    <w:tmpl w:val="B82CFDA0"/>
    <w:lvl w:ilvl="0">
      <w:start w:val="4"/>
      <w:numFmt w:val="decimal"/>
      <w:lvlText w:val="%1."/>
      <w:lvlJc w:val="left"/>
      <w:pPr>
        <w:ind w:left="405" w:hanging="405"/>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3" w15:restartNumberingAfterBreak="0">
    <w:nsid w:val="0647143F"/>
    <w:multiLevelType w:val="multilevel"/>
    <w:tmpl w:val="6F687750"/>
    <w:lvl w:ilvl="0">
      <w:start w:val="1"/>
      <w:numFmt w:val="decimal"/>
      <w:pStyle w:val="Titre1"/>
      <w:lvlText w:val="%1."/>
      <w:lvlJc w:val="left"/>
      <w:pPr>
        <w:ind w:left="999" w:hanging="432"/>
      </w:pPr>
      <w:rPr>
        <w:rFonts w:ascii="Calisto MT" w:eastAsia="SimSun" w:hAnsi="Calisto MT" w:cs="Tahoma" w:hint="default"/>
        <w:sz w:val="24"/>
        <w:szCs w:val="24"/>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16DD6066"/>
    <w:multiLevelType w:val="multilevel"/>
    <w:tmpl w:val="6DA61572"/>
    <w:lvl w:ilvl="0">
      <w:start w:val="4"/>
      <w:numFmt w:val="decimal"/>
      <w:lvlText w:val="%1."/>
      <w:lvlJc w:val="left"/>
      <w:pPr>
        <w:ind w:left="390" w:hanging="390"/>
      </w:pPr>
      <w:rPr>
        <w:rFonts w:hint="default"/>
      </w:rPr>
    </w:lvl>
    <w:lvl w:ilvl="1">
      <w:start w:val="5"/>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3A4735C"/>
    <w:multiLevelType w:val="multilevel"/>
    <w:tmpl w:val="A7806D18"/>
    <w:lvl w:ilvl="0">
      <w:start w:val="2"/>
      <w:numFmt w:val="decimal"/>
      <w:lvlText w:val="%1."/>
      <w:lvlJc w:val="left"/>
      <w:pPr>
        <w:ind w:left="390" w:hanging="390"/>
      </w:pPr>
      <w:rPr>
        <w:rFonts w:hint="default"/>
      </w:rPr>
    </w:lvl>
    <w:lvl w:ilvl="1">
      <w:start w:val="4"/>
      <w:numFmt w:val="decimal"/>
      <w:lvlText w:val="%1.%2."/>
      <w:lvlJc w:val="left"/>
      <w:pPr>
        <w:ind w:left="1287" w:hanging="720"/>
      </w:pPr>
      <w:rPr>
        <w:rFonts w:hint="default"/>
        <w:b/>
        <w:bCs w:val="0"/>
        <w:sz w:val="24"/>
        <w:szCs w:val="24"/>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6" w15:restartNumberingAfterBreak="0">
    <w:nsid w:val="273B31F4"/>
    <w:multiLevelType w:val="multilevel"/>
    <w:tmpl w:val="1C8C845A"/>
    <w:lvl w:ilvl="0">
      <w:start w:val="4"/>
      <w:numFmt w:val="decimal"/>
      <w:lvlText w:val="%1."/>
      <w:lvlJc w:val="left"/>
      <w:pPr>
        <w:ind w:left="360" w:hanging="360"/>
      </w:pPr>
      <w:rPr>
        <w:rFonts w:eastAsia="Times New Roman" w:cs="Times New Roman" w:hint="default"/>
        <w:b w:val="0"/>
        <w:sz w:val="22"/>
      </w:rPr>
    </w:lvl>
    <w:lvl w:ilvl="1">
      <w:start w:val="6"/>
      <w:numFmt w:val="decimal"/>
      <w:lvlText w:val="%1.%2."/>
      <w:lvlJc w:val="left"/>
      <w:pPr>
        <w:ind w:left="1287" w:hanging="720"/>
      </w:pPr>
      <w:rPr>
        <w:rFonts w:eastAsia="Times New Roman" w:cs="Times New Roman" w:hint="default"/>
        <w:b/>
        <w:bCs/>
        <w:sz w:val="24"/>
        <w:szCs w:val="24"/>
      </w:rPr>
    </w:lvl>
    <w:lvl w:ilvl="2">
      <w:start w:val="1"/>
      <w:numFmt w:val="decimal"/>
      <w:lvlText w:val="%1.%2.%3."/>
      <w:lvlJc w:val="left"/>
      <w:pPr>
        <w:ind w:left="2214" w:hanging="1080"/>
      </w:pPr>
      <w:rPr>
        <w:rFonts w:eastAsia="Times New Roman" w:cs="Times New Roman" w:hint="default"/>
        <w:b w:val="0"/>
        <w:sz w:val="22"/>
      </w:rPr>
    </w:lvl>
    <w:lvl w:ilvl="3">
      <w:start w:val="1"/>
      <w:numFmt w:val="decimal"/>
      <w:lvlText w:val="%1.%2.%3.%4."/>
      <w:lvlJc w:val="left"/>
      <w:pPr>
        <w:ind w:left="2781" w:hanging="1080"/>
      </w:pPr>
      <w:rPr>
        <w:rFonts w:eastAsia="Times New Roman" w:cs="Times New Roman" w:hint="default"/>
        <w:b w:val="0"/>
        <w:sz w:val="22"/>
      </w:rPr>
    </w:lvl>
    <w:lvl w:ilvl="4">
      <w:start w:val="1"/>
      <w:numFmt w:val="decimal"/>
      <w:lvlText w:val="%1.%2.%3.%4.%5."/>
      <w:lvlJc w:val="left"/>
      <w:pPr>
        <w:ind w:left="3708" w:hanging="1440"/>
      </w:pPr>
      <w:rPr>
        <w:rFonts w:eastAsia="Times New Roman" w:cs="Times New Roman" w:hint="default"/>
        <w:b w:val="0"/>
        <w:sz w:val="22"/>
      </w:rPr>
    </w:lvl>
    <w:lvl w:ilvl="5">
      <w:start w:val="1"/>
      <w:numFmt w:val="decimal"/>
      <w:lvlText w:val="%1.%2.%3.%4.%5.%6."/>
      <w:lvlJc w:val="left"/>
      <w:pPr>
        <w:ind w:left="4635" w:hanging="1800"/>
      </w:pPr>
      <w:rPr>
        <w:rFonts w:eastAsia="Times New Roman" w:cs="Times New Roman" w:hint="default"/>
        <w:b w:val="0"/>
        <w:sz w:val="22"/>
      </w:rPr>
    </w:lvl>
    <w:lvl w:ilvl="6">
      <w:start w:val="1"/>
      <w:numFmt w:val="decimal"/>
      <w:lvlText w:val="%1.%2.%3.%4.%5.%6.%7."/>
      <w:lvlJc w:val="left"/>
      <w:pPr>
        <w:ind w:left="5202" w:hanging="1800"/>
      </w:pPr>
      <w:rPr>
        <w:rFonts w:eastAsia="Times New Roman" w:cs="Times New Roman" w:hint="default"/>
        <w:b w:val="0"/>
        <w:sz w:val="22"/>
      </w:rPr>
    </w:lvl>
    <w:lvl w:ilvl="7">
      <w:start w:val="1"/>
      <w:numFmt w:val="decimal"/>
      <w:lvlText w:val="%1.%2.%3.%4.%5.%6.%7.%8."/>
      <w:lvlJc w:val="left"/>
      <w:pPr>
        <w:ind w:left="6129" w:hanging="2160"/>
      </w:pPr>
      <w:rPr>
        <w:rFonts w:eastAsia="Times New Roman" w:cs="Times New Roman" w:hint="default"/>
        <w:b w:val="0"/>
        <w:sz w:val="22"/>
      </w:rPr>
    </w:lvl>
    <w:lvl w:ilvl="8">
      <w:start w:val="1"/>
      <w:numFmt w:val="decimal"/>
      <w:lvlText w:val="%1.%2.%3.%4.%5.%6.%7.%8.%9."/>
      <w:lvlJc w:val="left"/>
      <w:pPr>
        <w:ind w:left="7056" w:hanging="2520"/>
      </w:pPr>
      <w:rPr>
        <w:rFonts w:eastAsia="Times New Roman" w:cs="Times New Roman" w:hint="default"/>
        <w:b w:val="0"/>
        <w:sz w:val="22"/>
      </w:rPr>
    </w:lvl>
  </w:abstractNum>
  <w:abstractNum w:abstractNumId="7" w15:restartNumberingAfterBreak="0">
    <w:nsid w:val="2CE337F5"/>
    <w:multiLevelType w:val="hybridMultilevel"/>
    <w:tmpl w:val="D30AC514"/>
    <w:lvl w:ilvl="0" w:tplc="D2F474D8">
      <w:start w:val="2"/>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704025"/>
    <w:multiLevelType w:val="multilevel"/>
    <w:tmpl w:val="65B07978"/>
    <w:lvl w:ilvl="0">
      <w:start w:val="1"/>
      <w:numFmt w:val="decimal"/>
      <w:lvlText w:val="%1."/>
      <w:lvlJc w:val="left"/>
      <w:pPr>
        <w:ind w:left="720" w:hanging="360"/>
      </w:pPr>
      <w:rPr>
        <w:rFonts w:hint="default"/>
      </w:rPr>
    </w:lvl>
    <w:lvl w:ilvl="1">
      <w:start w:val="2"/>
      <w:numFmt w:val="decimal"/>
      <w:isLgl/>
      <w:lvlText w:val="%1.%2."/>
      <w:lvlJc w:val="left"/>
      <w:pPr>
        <w:ind w:left="1719" w:hanging="720"/>
      </w:pPr>
      <w:rPr>
        <w:rFonts w:hint="default"/>
      </w:rPr>
    </w:lvl>
    <w:lvl w:ilvl="2">
      <w:start w:val="1"/>
      <w:numFmt w:val="decimal"/>
      <w:isLgl/>
      <w:lvlText w:val="%1.%2.%3."/>
      <w:lvlJc w:val="left"/>
      <w:pPr>
        <w:ind w:left="2718" w:hanging="1080"/>
      </w:pPr>
      <w:rPr>
        <w:rFonts w:hint="default"/>
      </w:rPr>
    </w:lvl>
    <w:lvl w:ilvl="3">
      <w:start w:val="1"/>
      <w:numFmt w:val="decimal"/>
      <w:isLgl/>
      <w:lvlText w:val="%1.%2.%3.%4."/>
      <w:lvlJc w:val="left"/>
      <w:pPr>
        <w:ind w:left="3357" w:hanging="1080"/>
      </w:pPr>
      <w:rPr>
        <w:rFonts w:hint="default"/>
      </w:rPr>
    </w:lvl>
    <w:lvl w:ilvl="4">
      <w:start w:val="1"/>
      <w:numFmt w:val="decimal"/>
      <w:isLgl/>
      <w:lvlText w:val="%1.%2.%3.%4.%5."/>
      <w:lvlJc w:val="left"/>
      <w:pPr>
        <w:ind w:left="4356" w:hanging="1440"/>
      </w:pPr>
      <w:rPr>
        <w:rFonts w:hint="default"/>
      </w:rPr>
    </w:lvl>
    <w:lvl w:ilvl="5">
      <w:start w:val="1"/>
      <w:numFmt w:val="decimal"/>
      <w:isLgl/>
      <w:lvlText w:val="%1.%2.%3.%4.%5.%6."/>
      <w:lvlJc w:val="left"/>
      <w:pPr>
        <w:ind w:left="5355" w:hanging="1800"/>
      </w:pPr>
      <w:rPr>
        <w:rFonts w:hint="default"/>
      </w:rPr>
    </w:lvl>
    <w:lvl w:ilvl="6">
      <w:start w:val="1"/>
      <w:numFmt w:val="decimal"/>
      <w:isLgl/>
      <w:lvlText w:val="%1.%2.%3.%4.%5.%6.%7."/>
      <w:lvlJc w:val="left"/>
      <w:pPr>
        <w:ind w:left="5994" w:hanging="1800"/>
      </w:pPr>
      <w:rPr>
        <w:rFonts w:hint="default"/>
      </w:rPr>
    </w:lvl>
    <w:lvl w:ilvl="7">
      <w:start w:val="1"/>
      <w:numFmt w:val="decimal"/>
      <w:isLgl/>
      <w:lvlText w:val="%1.%2.%3.%4.%5.%6.%7.%8."/>
      <w:lvlJc w:val="left"/>
      <w:pPr>
        <w:ind w:left="6993" w:hanging="2160"/>
      </w:pPr>
      <w:rPr>
        <w:rFonts w:hint="default"/>
      </w:rPr>
    </w:lvl>
    <w:lvl w:ilvl="8">
      <w:start w:val="1"/>
      <w:numFmt w:val="decimal"/>
      <w:isLgl/>
      <w:lvlText w:val="%1.%2.%3.%4.%5.%6.%7.%8.%9."/>
      <w:lvlJc w:val="left"/>
      <w:pPr>
        <w:ind w:left="7992" w:hanging="2520"/>
      </w:pPr>
      <w:rPr>
        <w:rFonts w:hint="default"/>
      </w:rPr>
    </w:lvl>
  </w:abstractNum>
  <w:abstractNum w:abstractNumId="9" w15:restartNumberingAfterBreak="0">
    <w:nsid w:val="2E715773"/>
    <w:multiLevelType w:val="multilevel"/>
    <w:tmpl w:val="29BA21FE"/>
    <w:lvl w:ilvl="0">
      <w:start w:val="1"/>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0" w15:restartNumberingAfterBreak="0">
    <w:nsid w:val="3D8F4539"/>
    <w:multiLevelType w:val="multilevel"/>
    <w:tmpl w:val="3D8F4539"/>
    <w:lvl w:ilvl="0">
      <w:start w:val="1"/>
      <w:numFmt w:val="bullet"/>
      <w:pStyle w:val="Bulletlevel1"/>
      <w:lvlText w:val=""/>
      <w:lvlJc w:val="left"/>
      <w:pPr>
        <w:tabs>
          <w:tab w:val="num" w:pos="717"/>
        </w:tabs>
        <w:ind w:left="717"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EE1F6B"/>
    <w:multiLevelType w:val="multilevel"/>
    <w:tmpl w:val="0874C2DC"/>
    <w:lvl w:ilvl="0">
      <w:start w:val="2"/>
      <w:numFmt w:val="decimal"/>
      <w:lvlText w:val="%1."/>
      <w:lvlJc w:val="left"/>
      <w:pPr>
        <w:ind w:left="405" w:hanging="405"/>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2" w15:restartNumberingAfterBreak="0">
    <w:nsid w:val="413C530F"/>
    <w:multiLevelType w:val="hybridMultilevel"/>
    <w:tmpl w:val="E4120F98"/>
    <w:lvl w:ilvl="0" w:tplc="D2F474D8">
      <w:start w:val="2"/>
      <w:numFmt w:val="bullet"/>
      <w:lvlText w:val="-"/>
      <w:lvlJc w:val="left"/>
      <w:pPr>
        <w:ind w:left="720" w:hanging="360"/>
      </w:pPr>
      <w:rPr>
        <w:rFonts w:ascii="Times New Roman" w:eastAsia="Times New Roman" w:hAnsi="Times New Roman" w:cs="Times New Roman" w:hint="default"/>
        <w:b/>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3" w15:restartNumberingAfterBreak="0">
    <w:nsid w:val="41906F97"/>
    <w:multiLevelType w:val="hybridMultilevel"/>
    <w:tmpl w:val="AA225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E00ECF"/>
    <w:multiLevelType w:val="hybridMultilevel"/>
    <w:tmpl w:val="93187180"/>
    <w:lvl w:ilvl="0" w:tplc="C3B6CB36">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49532656"/>
    <w:multiLevelType w:val="multilevel"/>
    <w:tmpl w:val="F056D176"/>
    <w:lvl w:ilvl="0">
      <w:start w:val="3"/>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A933E18"/>
    <w:multiLevelType w:val="hybridMultilevel"/>
    <w:tmpl w:val="B2AE38C8"/>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15:restartNumberingAfterBreak="0">
    <w:nsid w:val="4FC45BEF"/>
    <w:multiLevelType w:val="multilevel"/>
    <w:tmpl w:val="1C8C845A"/>
    <w:lvl w:ilvl="0">
      <w:start w:val="4"/>
      <w:numFmt w:val="decimal"/>
      <w:lvlText w:val="%1."/>
      <w:lvlJc w:val="left"/>
      <w:pPr>
        <w:ind w:left="360" w:hanging="360"/>
      </w:pPr>
      <w:rPr>
        <w:rFonts w:eastAsia="Times New Roman" w:cs="Times New Roman" w:hint="default"/>
        <w:b w:val="0"/>
        <w:sz w:val="22"/>
      </w:rPr>
    </w:lvl>
    <w:lvl w:ilvl="1">
      <w:start w:val="6"/>
      <w:numFmt w:val="decimal"/>
      <w:lvlText w:val="%1.%2."/>
      <w:lvlJc w:val="left"/>
      <w:pPr>
        <w:ind w:left="1287" w:hanging="720"/>
      </w:pPr>
      <w:rPr>
        <w:rFonts w:eastAsia="Times New Roman" w:cs="Times New Roman" w:hint="default"/>
        <w:b/>
        <w:bCs/>
        <w:sz w:val="24"/>
        <w:szCs w:val="24"/>
      </w:rPr>
    </w:lvl>
    <w:lvl w:ilvl="2">
      <w:start w:val="1"/>
      <w:numFmt w:val="decimal"/>
      <w:lvlText w:val="%1.%2.%3."/>
      <w:lvlJc w:val="left"/>
      <w:pPr>
        <w:ind w:left="2214" w:hanging="1080"/>
      </w:pPr>
      <w:rPr>
        <w:rFonts w:eastAsia="Times New Roman" w:cs="Times New Roman" w:hint="default"/>
        <w:b w:val="0"/>
        <w:sz w:val="22"/>
      </w:rPr>
    </w:lvl>
    <w:lvl w:ilvl="3">
      <w:start w:val="1"/>
      <w:numFmt w:val="decimal"/>
      <w:lvlText w:val="%1.%2.%3.%4."/>
      <w:lvlJc w:val="left"/>
      <w:pPr>
        <w:ind w:left="2781" w:hanging="1080"/>
      </w:pPr>
      <w:rPr>
        <w:rFonts w:eastAsia="Times New Roman" w:cs="Times New Roman" w:hint="default"/>
        <w:b w:val="0"/>
        <w:sz w:val="22"/>
      </w:rPr>
    </w:lvl>
    <w:lvl w:ilvl="4">
      <w:start w:val="1"/>
      <w:numFmt w:val="decimal"/>
      <w:lvlText w:val="%1.%2.%3.%4.%5."/>
      <w:lvlJc w:val="left"/>
      <w:pPr>
        <w:ind w:left="3708" w:hanging="1440"/>
      </w:pPr>
      <w:rPr>
        <w:rFonts w:eastAsia="Times New Roman" w:cs="Times New Roman" w:hint="default"/>
        <w:b w:val="0"/>
        <w:sz w:val="22"/>
      </w:rPr>
    </w:lvl>
    <w:lvl w:ilvl="5">
      <w:start w:val="1"/>
      <w:numFmt w:val="decimal"/>
      <w:lvlText w:val="%1.%2.%3.%4.%5.%6."/>
      <w:lvlJc w:val="left"/>
      <w:pPr>
        <w:ind w:left="4635" w:hanging="1800"/>
      </w:pPr>
      <w:rPr>
        <w:rFonts w:eastAsia="Times New Roman" w:cs="Times New Roman" w:hint="default"/>
        <w:b w:val="0"/>
        <w:sz w:val="22"/>
      </w:rPr>
    </w:lvl>
    <w:lvl w:ilvl="6">
      <w:start w:val="1"/>
      <w:numFmt w:val="decimal"/>
      <w:lvlText w:val="%1.%2.%3.%4.%5.%6.%7."/>
      <w:lvlJc w:val="left"/>
      <w:pPr>
        <w:ind w:left="5202" w:hanging="1800"/>
      </w:pPr>
      <w:rPr>
        <w:rFonts w:eastAsia="Times New Roman" w:cs="Times New Roman" w:hint="default"/>
        <w:b w:val="0"/>
        <w:sz w:val="22"/>
      </w:rPr>
    </w:lvl>
    <w:lvl w:ilvl="7">
      <w:start w:val="1"/>
      <w:numFmt w:val="decimal"/>
      <w:lvlText w:val="%1.%2.%3.%4.%5.%6.%7.%8."/>
      <w:lvlJc w:val="left"/>
      <w:pPr>
        <w:ind w:left="6129" w:hanging="2160"/>
      </w:pPr>
      <w:rPr>
        <w:rFonts w:eastAsia="Times New Roman" w:cs="Times New Roman" w:hint="default"/>
        <w:b w:val="0"/>
        <w:sz w:val="22"/>
      </w:rPr>
    </w:lvl>
    <w:lvl w:ilvl="8">
      <w:start w:val="1"/>
      <w:numFmt w:val="decimal"/>
      <w:lvlText w:val="%1.%2.%3.%4.%5.%6.%7.%8.%9."/>
      <w:lvlJc w:val="left"/>
      <w:pPr>
        <w:ind w:left="7056" w:hanging="2520"/>
      </w:pPr>
      <w:rPr>
        <w:rFonts w:eastAsia="Times New Roman" w:cs="Times New Roman" w:hint="default"/>
        <w:b w:val="0"/>
        <w:sz w:val="22"/>
      </w:rPr>
    </w:lvl>
  </w:abstractNum>
  <w:abstractNum w:abstractNumId="18" w15:restartNumberingAfterBreak="0">
    <w:nsid w:val="52B82E9E"/>
    <w:multiLevelType w:val="multilevel"/>
    <w:tmpl w:val="5E4CFF42"/>
    <w:lvl w:ilvl="0">
      <w:start w:val="3"/>
      <w:numFmt w:val="decimal"/>
      <w:lvlText w:val="%1."/>
      <w:lvlJc w:val="left"/>
      <w:pPr>
        <w:ind w:left="405" w:hanging="405"/>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9" w15:restartNumberingAfterBreak="0">
    <w:nsid w:val="544D5A8B"/>
    <w:multiLevelType w:val="multilevel"/>
    <w:tmpl w:val="923458E6"/>
    <w:lvl w:ilvl="0">
      <w:start w:val="3"/>
      <w:numFmt w:val="decimal"/>
      <w:lvlText w:val="%1."/>
      <w:lvlJc w:val="left"/>
      <w:pPr>
        <w:ind w:left="390" w:hanging="390"/>
      </w:pPr>
      <w:rPr>
        <w:rFonts w:hint="default"/>
        <w:b/>
      </w:rPr>
    </w:lvl>
    <w:lvl w:ilvl="1">
      <w:start w:val="4"/>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708" w:hanging="144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6129" w:hanging="2160"/>
      </w:pPr>
      <w:rPr>
        <w:rFonts w:hint="default"/>
        <w:b/>
      </w:rPr>
    </w:lvl>
    <w:lvl w:ilvl="8">
      <w:start w:val="1"/>
      <w:numFmt w:val="decimal"/>
      <w:lvlText w:val="%1.%2.%3.%4.%5.%6.%7.%8.%9."/>
      <w:lvlJc w:val="left"/>
      <w:pPr>
        <w:ind w:left="6696" w:hanging="2160"/>
      </w:pPr>
      <w:rPr>
        <w:rFonts w:hint="default"/>
        <w:b/>
      </w:rPr>
    </w:lvl>
  </w:abstractNum>
  <w:abstractNum w:abstractNumId="20" w15:restartNumberingAfterBreak="0">
    <w:nsid w:val="549A4EB0"/>
    <w:multiLevelType w:val="multilevel"/>
    <w:tmpl w:val="097E9C6C"/>
    <w:lvl w:ilvl="0">
      <w:start w:val="5"/>
      <w:numFmt w:val="decimal"/>
      <w:lvlText w:val="%1."/>
      <w:lvlJc w:val="left"/>
      <w:pPr>
        <w:ind w:left="390" w:hanging="39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1" w15:restartNumberingAfterBreak="0">
    <w:nsid w:val="56AF32E2"/>
    <w:multiLevelType w:val="hybridMultilevel"/>
    <w:tmpl w:val="A904944A"/>
    <w:lvl w:ilvl="0" w:tplc="D2F474D8">
      <w:start w:val="2"/>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1A40A8"/>
    <w:multiLevelType w:val="multilevel"/>
    <w:tmpl w:val="3F8E9FD4"/>
    <w:lvl w:ilvl="0">
      <w:start w:val="4"/>
      <w:numFmt w:val="decimal"/>
      <w:lvlText w:val="%1."/>
      <w:lvlJc w:val="left"/>
      <w:pPr>
        <w:ind w:left="390" w:hanging="39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23" w15:restartNumberingAfterBreak="0">
    <w:nsid w:val="5875385D"/>
    <w:multiLevelType w:val="hybridMultilevel"/>
    <w:tmpl w:val="78082686"/>
    <w:lvl w:ilvl="0" w:tplc="2800EDDA">
      <w:start w:val="2"/>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82337E"/>
    <w:multiLevelType w:val="hybridMultilevel"/>
    <w:tmpl w:val="D93ED182"/>
    <w:lvl w:ilvl="0" w:tplc="300C0005">
      <w:start w:val="1"/>
      <w:numFmt w:val="bullet"/>
      <w:lvlText w:val=""/>
      <w:lvlJc w:val="left"/>
      <w:pPr>
        <w:ind w:left="1080" w:hanging="360"/>
      </w:pPr>
      <w:rPr>
        <w:rFonts w:ascii="Wingdings" w:hAnsi="Wingdings" w:hint="default"/>
      </w:rPr>
    </w:lvl>
    <w:lvl w:ilvl="1" w:tplc="300C0003" w:tentative="1">
      <w:start w:val="1"/>
      <w:numFmt w:val="bullet"/>
      <w:lvlText w:val="o"/>
      <w:lvlJc w:val="left"/>
      <w:pPr>
        <w:ind w:left="1800" w:hanging="360"/>
      </w:pPr>
      <w:rPr>
        <w:rFonts w:ascii="Courier New" w:hAnsi="Courier New" w:cs="Courier New" w:hint="default"/>
      </w:rPr>
    </w:lvl>
    <w:lvl w:ilvl="2" w:tplc="300C0005" w:tentative="1">
      <w:start w:val="1"/>
      <w:numFmt w:val="bullet"/>
      <w:lvlText w:val=""/>
      <w:lvlJc w:val="left"/>
      <w:pPr>
        <w:ind w:left="2520" w:hanging="360"/>
      </w:pPr>
      <w:rPr>
        <w:rFonts w:ascii="Wingdings" w:hAnsi="Wingdings" w:hint="default"/>
      </w:rPr>
    </w:lvl>
    <w:lvl w:ilvl="3" w:tplc="300C0001" w:tentative="1">
      <w:start w:val="1"/>
      <w:numFmt w:val="bullet"/>
      <w:lvlText w:val=""/>
      <w:lvlJc w:val="left"/>
      <w:pPr>
        <w:ind w:left="3240" w:hanging="360"/>
      </w:pPr>
      <w:rPr>
        <w:rFonts w:ascii="Symbol" w:hAnsi="Symbol" w:hint="default"/>
      </w:rPr>
    </w:lvl>
    <w:lvl w:ilvl="4" w:tplc="300C0003" w:tentative="1">
      <w:start w:val="1"/>
      <w:numFmt w:val="bullet"/>
      <w:lvlText w:val="o"/>
      <w:lvlJc w:val="left"/>
      <w:pPr>
        <w:ind w:left="3960" w:hanging="360"/>
      </w:pPr>
      <w:rPr>
        <w:rFonts w:ascii="Courier New" w:hAnsi="Courier New" w:cs="Courier New" w:hint="default"/>
      </w:rPr>
    </w:lvl>
    <w:lvl w:ilvl="5" w:tplc="300C0005" w:tentative="1">
      <w:start w:val="1"/>
      <w:numFmt w:val="bullet"/>
      <w:lvlText w:val=""/>
      <w:lvlJc w:val="left"/>
      <w:pPr>
        <w:ind w:left="4680" w:hanging="360"/>
      </w:pPr>
      <w:rPr>
        <w:rFonts w:ascii="Wingdings" w:hAnsi="Wingdings" w:hint="default"/>
      </w:rPr>
    </w:lvl>
    <w:lvl w:ilvl="6" w:tplc="300C0001" w:tentative="1">
      <w:start w:val="1"/>
      <w:numFmt w:val="bullet"/>
      <w:lvlText w:val=""/>
      <w:lvlJc w:val="left"/>
      <w:pPr>
        <w:ind w:left="5400" w:hanging="360"/>
      </w:pPr>
      <w:rPr>
        <w:rFonts w:ascii="Symbol" w:hAnsi="Symbol" w:hint="default"/>
      </w:rPr>
    </w:lvl>
    <w:lvl w:ilvl="7" w:tplc="300C0003" w:tentative="1">
      <w:start w:val="1"/>
      <w:numFmt w:val="bullet"/>
      <w:lvlText w:val="o"/>
      <w:lvlJc w:val="left"/>
      <w:pPr>
        <w:ind w:left="6120" w:hanging="360"/>
      </w:pPr>
      <w:rPr>
        <w:rFonts w:ascii="Courier New" w:hAnsi="Courier New" w:cs="Courier New" w:hint="default"/>
      </w:rPr>
    </w:lvl>
    <w:lvl w:ilvl="8" w:tplc="300C0005" w:tentative="1">
      <w:start w:val="1"/>
      <w:numFmt w:val="bullet"/>
      <w:lvlText w:val=""/>
      <w:lvlJc w:val="left"/>
      <w:pPr>
        <w:ind w:left="6840" w:hanging="360"/>
      </w:pPr>
      <w:rPr>
        <w:rFonts w:ascii="Wingdings" w:hAnsi="Wingdings" w:hint="default"/>
      </w:rPr>
    </w:lvl>
  </w:abstractNum>
  <w:abstractNum w:abstractNumId="25" w15:restartNumberingAfterBreak="0">
    <w:nsid w:val="69CC0529"/>
    <w:multiLevelType w:val="multilevel"/>
    <w:tmpl w:val="49D49C76"/>
    <w:lvl w:ilvl="0">
      <w:start w:val="4"/>
      <w:numFmt w:val="decimal"/>
      <w:lvlText w:val="%1."/>
      <w:lvlJc w:val="left"/>
      <w:pPr>
        <w:ind w:left="390" w:hanging="39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6BAE2DDC"/>
    <w:multiLevelType w:val="hybridMultilevel"/>
    <w:tmpl w:val="05AE4C70"/>
    <w:lvl w:ilvl="0" w:tplc="2800EDDA">
      <w:start w:val="2"/>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4751DA"/>
    <w:multiLevelType w:val="multilevel"/>
    <w:tmpl w:val="A7505310"/>
    <w:lvl w:ilvl="0">
      <w:start w:val="5"/>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8367A88"/>
    <w:multiLevelType w:val="multilevel"/>
    <w:tmpl w:val="D99E2B5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108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900" w:hanging="180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664" w:hanging="2520"/>
      </w:pPr>
      <w:rPr>
        <w:rFonts w:hint="default"/>
      </w:rPr>
    </w:lvl>
  </w:abstractNum>
  <w:abstractNum w:abstractNumId="29" w15:restartNumberingAfterBreak="0">
    <w:nsid w:val="78B33DD8"/>
    <w:multiLevelType w:val="hybridMultilevel"/>
    <w:tmpl w:val="A3346BDE"/>
    <w:lvl w:ilvl="0" w:tplc="D72082FC">
      <w:start w:val="8"/>
      <w:numFmt w:val="decimal"/>
      <w:lvlText w:val="%1"/>
      <w:lvlJc w:val="left"/>
      <w:pPr>
        <w:ind w:left="1155"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30" w15:restartNumberingAfterBreak="0">
    <w:nsid w:val="7CAF2754"/>
    <w:multiLevelType w:val="hybridMultilevel"/>
    <w:tmpl w:val="11C06A66"/>
    <w:lvl w:ilvl="0" w:tplc="2800EDDA">
      <w:start w:val="2"/>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E16546A"/>
    <w:multiLevelType w:val="multilevel"/>
    <w:tmpl w:val="A7806D18"/>
    <w:lvl w:ilvl="0">
      <w:start w:val="2"/>
      <w:numFmt w:val="decimal"/>
      <w:lvlText w:val="%1."/>
      <w:lvlJc w:val="left"/>
      <w:pPr>
        <w:ind w:left="390" w:hanging="390"/>
      </w:pPr>
      <w:rPr>
        <w:rFonts w:hint="default"/>
      </w:rPr>
    </w:lvl>
    <w:lvl w:ilvl="1">
      <w:start w:val="4"/>
      <w:numFmt w:val="decimal"/>
      <w:lvlText w:val="%1.%2."/>
      <w:lvlJc w:val="left"/>
      <w:pPr>
        <w:ind w:left="1287" w:hanging="720"/>
      </w:pPr>
      <w:rPr>
        <w:rFonts w:hint="default"/>
        <w:b/>
        <w:bCs w:val="0"/>
        <w:sz w:val="24"/>
        <w:szCs w:val="24"/>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32" w15:restartNumberingAfterBreak="0">
    <w:nsid w:val="7F3F5518"/>
    <w:multiLevelType w:val="multilevel"/>
    <w:tmpl w:val="7F3F5518"/>
    <w:lvl w:ilvl="0">
      <w:start w:val="1"/>
      <w:numFmt w:val="bullet"/>
      <w:lvlText w:val="-"/>
      <w:lvlJc w:val="left"/>
      <w:pPr>
        <w:ind w:left="360" w:hanging="360"/>
      </w:pPr>
      <w:rPr>
        <w:rFonts w:ascii="Arial" w:eastAsia="Arial" w:hAnsi="Arial" w:cs="Arial"/>
        <w:b w:val="0"/>
        <w:i w:val="0"/>
        <w:strike w:val="0"/>
        <w:dstrike w:val="0"/>
        <w:color w:val="000000"/>
        <w:sz w:val="24"/>
        <w:szCs w:val="24"/>
        <w:u w:val="none" w:color="00000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52037912">
    <w:abstractNumId w:val="3"/>
  </w:num>
  <w:num w:numId="2" w16cid:durableId="119880359">
    <w:abstractNumId w:val="10"/>
  </w:num>
  <w:num w:numId="3" w16cid:durableId="1375689094">
    <w:abstractNumId w:val="32"/>
  </w:num>
  <w:num w:numId="4" w16cid:durableId="113448828">
    <w:abstractNumId w:val="24"/>
  </w:num>
  <w:num w:numId="5" w16cid:durableId="1609310893">
    <w:abstractNumId w:val="12"/>
  </w:num>
  <w:num w:numId="6" w16cid:durableId="1630431611">
    <w:abstractNumId w:val="31"/>
  </w:num>
  <w:num w:numId="7" w16cid:durableId="2018534337">
    <w:abstractNumId w:val="7"/>
  </w:num>
  <w:num w:numId="8" w16cid:durableId="1311472908">
    <w:abstractNumId w:val="16"/>
  </w:num>
  <w:num w:numId="9" w16cid:durableId="2026713548">
    <w:abstractNumId w:val="21"/>
  </w:num>
  <w:num w:numId="10" w16cid:durableId="1274559171">
    <w:abstractNumId w:val="6"/>
  </w:num>
  <w:num w:numId="11" w16cid:durableId="1314749763">
    <w:abstractNumId w:val="29"/>
  </w:num>
  <w:num w:numId="12" w16cid:durableId="536817405">
    <w:abstractNumId w:val="19"/>
  </w:num>
  <w:num w:numId="13" w16cid:durableId="888343628">
    <w:abstractNumId w:val="20"/>
  </w:num>
  <w:num w:numId="14" w16cid:durableId="893547520">
    <w:abstractNumId w:val="17"/>
  </w:num>
  <w:num w:numId="15" w16cid:durableId="12264157">
    <w:abstractNumId w:val="26"/>
  </w:num>
  <w:num w:numId="16" w16cid:durableId="1898391427">
    <w:abstractNumId w:val="5"/>
  </w:num>
  <w:num w:numId="17" w16cid:durableId="1450515467">
    <w:abstractNumId w:val="3"/>
  </w:num>
  <w:num w:numId="18" w16cid:durableId="305865657">
    <w:abstractNumId w:val="9"/>
  </w:num>
  <w:num w:numId="19" w16cid:durableId="1699817420">
    <w:abstractNumId w:val="3"/>
  </w:num>
  <w:num w:numId="20" w16cid:durableId="326980224">
    <w:abstractNumId w:val="3"/>
  </w:num>
  <w:num w:numId="21" w16cid:durableId="899709930">
    <w:abstractNumId w:val="3"/>
  </w:num>
  <w:num w:numId="22" w16cid:durableId="1527669959">
    <w:abstractNumId w:val="3"/>
  </w:num>
  <w:num w:numId="23" w16cid:durableId="512964260">
    <w:abstractNumId w:val="3"/>
  </w:num>
  <w:num w:numId="24" w16cid:durableId="1886989075">
    <w:abstractNumId w:val="1"/>
  </w:num>
  <w:num w:numId="25" w16cid:durableId="1231159795">
    <w:abstractNumId w:val="25"/>
  </w:num>
  <w:num w:numId="26" w16cid:durableId="1695616007">
    <w:abstractNumId w:val="22"/>
  </w:num>
  <w:num w:numId="27" w16cid:durableId="1124496389">
    <w:abstractNumId w:val="4"/>
  </w:num>
  <w:num w:numId="28" w16cid:durableId="1687174533">
    <w:abstractNumId w:val="13"/>
  </w:num>
  <w:num w:numId="29" w16cid:durableId="1930189235">
    <w:abstractNumId w:val="30"/>
  </w:num>
  <w:num w:numId="30" w16cid:durableId="945383740">
    <w:abstractNumId w:val="23"/>
  </w:num>
  <w:num w:numId="31" w16cid:durableId="351348150">
    <w:abstractNumId w:val="0"/>
  </w:num>
  <w:num w:numId="32" w16cid:durableId="768282749">
    <w:abstractNumId w:val="18"/>
  </w:num>
  <w:num w:numId="33" w16cid:durableId="949821870">
    <w:abstractNumId w:val="11"/>
  </w:num>
  <w:num w:numId="34" w16cid:durableId="607739297">
    <w:abstractNumId w:val="15"/>
  </w:num>
  <w:num w:numId="35" w16cid:durableId="1835147005">
    <w:abstractNumId w:val="2"/>
  </w:num>
  <w:num w:numId="36" w16cid:durableId="1830709883">
    <w:abstractNumId w:val="27"/>
  </w:num>
  <w:num w:numId="37" w16cid:durableId="1150098425">
    <w:abstractNumId w:val="3"/>
  </w:num>
  <w:num w:numId="38" w16cid:durableId="522478778">
    <w:abstractNumId w:val="3"/>
  </w:num>
  <w:num w:numId="39" w16cid:durableId="226767344">
    <w:abstractNumId w:val="3"/>
  </w:num>
  <w:num w:numId="40" w16cid:durableId="809981294">
    <w:abstractNumId w:val="3"/>
  </w:num>
  <w:num w:numId="41" w16cid:durableId="1434084910">
    <w:abstractNumId w:val="14"/>
  </w:num>
  <w:num w:numId="42" w16cid:durableId="1376344476">
    <w:abstractNumId w:val="8"/>
  </w:num>
  <w:num w:numId="43" w16cid:durableId="1021736324">
    <w:abstractNumId w:val="3"/>
  </w:num>
  <w:num w:numId="44" w16cid:durableId="545794748">
    <w:abstractNumId w:val="3"/>
  </w:num>
  <w:num w:numId="45" w16cid:durableId="1840729083">
    <w:abstractNumId w:val="3"/>
  </w:num>
  <w:num w:numId="46" w16cid:durableId="1720977581">
    <w:abstractNumId w:val="28"/>
  </w:num>
  <w:num w:numId="47" w16cid:durableId="11944661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EC"/>
    <w:rsid w:val="0000078A"/>
    <w:rsid w:val="00001FF4"/>
    <w:rsid w:val="000044B5"/>
    <w:rsid w:val="00004E15"/>
    <w:rsid w:val="00004F12"/>
    <w:rsid w:val="00005E06"/>
    <w:rsid w:val="000060D3"/>
    <w:rsid w:val="00006682"/>
    <w:rsid w:val="000066CC"/>
    <w:rsid w:val="0000726C"/>
    <w:rsid w:val="00010CAF"/>
    <w:rsid w:val="000125F6"/>
    <w:rsid w:val="0001264B"/>
    <w:rsid w:val="00013AA8"/>
    <w:rsid w:val="000147E0"/>
    <w:rsid w:val="000151E0"/>
    <w:rsid w:val="0001570B"/>
    <w:rsid w:val="0002075F"/>
    <w:rsid w:val="0002090A"/>
    <w:rsid w:val="00020F81"/>
    <w:rsid w:val="00021473"/>
    <w:rsid w:val="00021CE2"/>
    <w:rsid w:val="00021F7E"/>
    <w:rsid w:val="00021F86"/>
    <w:rsid w:val="0002225D"/>
    <w:rsid w:val="00022D25"/>
    <w:rsid w:val="00022E66"/>
    <w:rsid w:val="00023B1E"/>
    <w:rsid w:val="00024E42"/>
    <w:rsid w:val="00025659"/>
    <w:rsid w:val="00026764"/>
    <w:rsid w:val="00027058"/>
    <w:rsid w:val="00027140"/>
    <w:rsid w:val="00027FE3"/>
    <w:rsid w:val="00030257"/>
    <w:rsid w:val="000310B1"/>
    <w:rsid w:val="00032046"/>
    <w:rsid w:val="00032BBA"/>
    <w:rsid w:val="000344BE"/>
    <w:rsid w:val="00034E72"/>
    <w:rsid w:val="0003792C"/>
    <w:rsid w:val="00037BB4"/>
    <w:rsid w:val="0004092D"/>
    <w:rsid w:val="00041279"/>
    <w:rsid w:val="00041A60"/>
    <w:rsid w:val="00041B3E"/>
    <w:rsid w:val="00042D35"/>
    <w:rsid w:val="00044515"/>
    <w:rsid w:val="00044732"/>
    <w:rsid w:val="000447E4"/>
    <w:rsid w:val="0004537E"/>
    <w:rsid w:val="000467A8"/>
    <w:rsid w:val="00050503"/>
    <w:rsid w:val="00050655"/>
    <w:rsid w:val="0005067C"/>
    <w:rsid w:val="00051328"/>
    <w:rsid w:val="000514A8"/>
    <w:rsid w:val="000515FF"/>
    <w:rsid w:val="00052209"/>
    <w:rsid w:val="0005292D"/>
    <w:rsid w:val="00052E55"/>
    <w:rsid w:val="0005336F"/>
    <w:rsid w:val="00054265"/>
    <w:rsid w:val="00054E79"/>
    <w:rsid w:val="0005516F"/>
    <w:rsid w:val="00055C6F"/>
    <w:rsid w:val="00056D96"/>
    <w:rsid w:val="0005727A"/>
    <w:rsid w:val="00057FDD"/>
    <w:rsid w:val="00060A52"/>
    <w:rsid w:val="00061503"/>
    <w:rsid w:val="0006274B"/>
    <w:rsid w:val="00062DA2"/>
    <w:rsid w:val="00062FDA"/>
    <w:rsid w:val="000641A5"/>
    <w:rsid w:val="0006455D"/>
    <w:rsid w:val="000646D9"/>
    <w:rsid w:val="00064838"/>
    <w:rsid w:val="000648AD"/>
    <w:rsid w:val="00064A99"/>
    <w:rsid w:val="00064D87"/>
    <w:rsid w:val="0006617D"/>
    <w:rsid w:val="0006641D"/>
    <w:rsid w:val="00066CCE"/>
    <w:rsid w:val="00066CDC"/>
    <w:rsid w:val="00066E5C"/>
    <w:rsid w:val="00067055"/>
    <w:rsid w:val="0006708C"/>
    <w:rsid w:val="00070BB8"/>
    <w:rsid w:val="00070D26"/>
    <w:rsid w:val="00071612"/>
    <w:rsid w:val="00072747"/>
    <w:rsid w:val="0007380B"/>
    <w:rsid w:val="00073C39"/>
    <w:rsid w:val="00073E68"/>
    <w:rsid w:val="00075BD1"/>
    <w:rsid w:val="00076485"/>
    <w:rsid w:val="0007787A"/>
    <w:rsid w:val="000778B4"/>
    <w:rsid w:val="000807F6"/>
    <w:rsid w:val="00080C81"/>
    <w:rsid w:val="0008129C"/>
    <w:rsid w:val="00082AA2"/>
    <w:rsid w:val="00083F56"/>
    <w:rsid w:val="00084609"/>
    <w:rsid w:val="0008506A"/>
    <w:rsid w:val="00085F75"/>
    <w:rsid w:val="000867EC"/>
    <w:rsid w:val="00090B9D"/>
    <w:rsid w:val="000933AE"/>
    <w:rsid w:val="000934BC"/>
    <w:rsid w:val="000938A4"/>
    <w:rsid w:val="00094752"/>
    <w:rsid w:val="00094F75"/>
    <w:rsid w:val="00095105"/>
    <w:rsid w:val="00096D41"/>
    <w:rsid w:val="00096F93"/>
    <w:rsid w:val="00097400"/>
    <w:rsid w:val="00097C89"/>
    <w:rsid w:val="00097EE5"/>
    <w:rsid w:val="000A0DDD"/>
    <w:rsid w:val="000A226D"/>
    <w:rsid w:val="000A3892"/>
    <w:rsid w:val="000A3956"/>
    <w:rsid w:val="000A42F5"/>
    <w:rsid w:val="000A47F0"/>
    <w:rsid w:val="000A4AAB"/>
    <w:rsid w:val="000A5489"/>
    <w:rsid w:val="000A6480"/>
    <w:rsid w:val="000A75FC"/>
    <w:rsid w:val="000A7837"/>
    <w:rsid w:val="000B0170"/>
    <w:rsid w:val="000B01C7"/>
    <w:rsid w:val="000B0508"/>
    <w:rsid w:val="000B0885"/>
    <w:rsid w:val="000B10AD"/>
    <w:rsid w:val="000B17B4"/>
    <w:rsid w:val="000B2038"/>
    <w:rsid w:val="000B3135"/>
    <w:rsid w:val="000B33D9"/>
    <w:rsid w:val="000B405A"/>
    <w:rsid w:val="000B5849"/>
    <w:rsid w:val="000B5FD3"/>
    <w:rsid w:val="000B67AB"/>
    <w:rsid w:val="000B79B1"/>
    <w:rsid w:val="000C092E"/>
    <w:rsid w:val="000C0DE8"/>
    <w:rsid w:val="000C1CF7"/>
    <w:rsid w:val="000C24A3"/>
    <w:rsid w:val="000C4324"/>
    <w:rsid w:val="000C5612"/>
    <w:rsid w:val="000C6C8C"/>
    <w:rsid w:val="000C6EC4"/>
    <w:rsid w:val="000C72F2"/>
    <w:rsid w:val="000C79C2"/>
    <w:rsid w:val="000C7EDC"/>
    <w:rsid w:val="000D0731"/>
    <w:rsid w:val="000D0EC5"/>
    <w:rsid w:val="000D12EA"/>
    <w:rsid w:val="000D17B4"/>
    <w:rsid w:val="000D211C"/>
    <w:rsid w:val="000D250E"/>
    <w:rsid w:val="000D28FD"/>
    <w:rsid w:val="000D35F5"/>
    <w:rsid w:val="000D57BC"/>
    <w:rsid w:val="000D601F"/>
    <w:rsid w:val="000D6AB1"/>
    <w:rsid w:val="000E056C"/>
    <w:rsid w:val="000E19BF"/>
    <w:rsid w:val="000E2225"/>
    <w:rsid w:val="000E26A0"/>
    <w:rsid w:val="000E2F9D"/>
    <w:rsid w:val="000E42BD"/>
    <w:rsid w:val="000E44DB"/>
    <w:rsid w:val="000E5058"/>
    <w:rsid w:val="000E526D"/>
    <w:rsid w:val="000E53B5"/>
    <w:rsid w:val="000E5D2B"/>
    <w:rsid w:val="000E5DE8"/>
    <w:rsid w:val="000E641F"/>
    <w:rsid w:val="000E68CE"/>
    <w:rsid w:val="000E7571"/>
    <w:rsid w:val="000F05E5"/>
    <w:rsid w:val="000F173D"/>
    <w:rsid w:val="000F20DA"/>
    <w:rsid w:val="000F59DC"/>
    <w:rsid w:val="00100286"/>
    <w:rsid w:val="001006FF"/>
    <w:rsid w:val="00100D83"/>
    <w:rsid w:val="00100DDF"/>
    <w:rsid w:val="0010191F"/>
    <w:rsid w:val="00101C9F"/>
    <w:rsid w:val="00101D42"/>
    <w:rsid w:val="00102853"/>
    <w:rsid w:val="00104FC2"/>
    <w:rsid w:val="0010560C"/>
    <w:rsid w:val="001058FD"/>
    <w:rsid w:val="00105A0D"/>
    <w:rsid w:val="00105BE9"/>
    <w:rsid w:val="0010648A"/>
    <w:rsid w:val="00106EA4"/>
    <w:rsid w:val="00107244"/>
    <w:rsid w:val="0010737B"/>
    <w:rsid w:val="001101E0"/>
    <w:rsid w:val="00110AFA"/>
    <w:rsid w:val="00112804"/>
    <w:rsid w:val="00112D4B"/>
    <w:rsid w:val="001140B0"/>
    <w:rsid w:val="00114251"/>
    <w:rsid w:val="001149EB"/>
    <w:rsid w:val="00114F4C"/>
    <w:rsid w:val="001200CE"/>
    <w:rsid w:val="0012399C"/>
    <w:rsid w:val="0012418A"/>
    <w:rsid w:val="00125022"/>
    <w:rsid w:val="00125B98"/>
    <w:rsid w:val="00126E80"/>
    <w:rsid w:val="00127E6C"/>
    <w:rsid w:val="00130C2B"/>
    <w:rsid w:val="00131F53"/>
    <w:rsid w:val="00132744"/>
    <w:rsid w:val="0013309B"/>
    <w:rsid w:val="001339CA"/>
    <w:rsid w:val="001351F7"/>
    <w:rsid w:val="00135B30"/>
    <w:rsid w:val="00135CDB"/>
    <w:rsid w:val="00137733"/>
    <w:rsid w:val="00137F7B"/>
    <w:rsid w:val="00140CE5"/>
    <w:rsid w:val="00142EE0"/>
    <w:rsid w:val="0014300D"/>
    <w:rsid w:val="00143C61"/>
    <w:rsid w:val="0014429D"/>
    <w:rsid w:val="001446EB"/>
    <w:rsid w:val="001468BD"/>
    <w:rsid w:val="00147409"/>
    <w:rsid w:val="00150A06"/>
    <w:rsid w:val="00150D18"/>
    <w:rsid w:val="00150D73"/>
    <w:rsid w:val="0015140B"/>
    <w:rsid w:val="001517F8"/>
    <w:rsid w:val="00151D5D"/>
    <w:rsid w:val="00152163"/>
    <w:rsid w:val="0015259E"/>
    <w:rsid w:val="0015423A"/>
    <w:rsid w:val="001554AE"/>
    <w:rsid w:val="0015567D"/>
    <w:rsid w:val="0015579F"/>
    <w:rsid w:val="00157A78"/>
    <w:rsid w:val="00157CAF"/>
    <w:rsid w:val="00160294"/>
    <w:rsid w:val="001629AD"/>
    <w:rsid w:val="001633F1"/>
    <w:rsid w:val="001642BF"/>
    <w:rsid w:val="0016480F"/>
    <w:rsid w:val="00164C55"/>
    <w:rsid w:val="00166B27"/>
    <w:rsid w:val="00166E0B"/>
    <w:rsid w:val="0017107B"/>
    <w:rsid w:val="00172325"/>
    <w:rsid w:val="001728E9"/>
    <w:rsid w:val="0017356F"/>
    <w:rsid w:val="00174CD4"/>
    <w:rsid w:val="00175005"/>
    <w:rsid w:val="001765B4"/>
    <w:rsid w:val="00176782"/>
    <w:rsid w:val="00176837"/>
    <w:rsid w:val="00176932"/>
    <w:rsid w:val="0017701E"/>
    <w:rsid w:val="001770EE"/>
    <w:rsid w:val="00177B0C"/>
    <w:rsid w:val="00180295"/>
    <w:rsid w:val="0018065E"/>
    <w:rsid w:val="0018166D"/>
    <w:rsid w:val="001823FE"/>
    <w:rsid w:val="00182F96"/>
    <w:rsid w:val="001834E9"/>
    <w:rsid w:val="00183E52"/>
    <w:rsid w:val="001840C8"/>
    <w:rsid w:val="001853B0"/>
    <w:rsid w:val="00185FFD"/>
    <w:rsid w:val="00187276"/>
    <w:rsid w:val="0018785F"/>
    <w:rsid w:val="00187FD1"/>
    <w:rsid w:val="001901B9"/>
    <w:rsid w:val="001902D8"/>
    <w:rsid w:val="00190574"/>
    <w:rsid w:val="00190BCC"/>
    <w:rsid w:val="00190DAE"/>
    <w:rsid w:val="00191341"/>
    <w:rsid w:val="00191A4E"/>
    <w:rsid w:val="00192C2C"/>
    <w:rsid w:val="00194078"/>
    <w:rsid w:val="00195C20"/>
    <w:rsid w:val="00196F57"/>
    <w:rsid w:val="001A0732"/>
    <w:rsid w:val="001A0A5D"/>
    <w:rsid w:val="001A1711"/>
    <w:rsid w:val="001A1D7A"/>
    <w:rsid w:val="001A1F87"/>
    <w:rsid w:val="001A24FB"/>
    <w:rsid w:val="001A27C5"/>
    <w:rsid w:val="001A2A02"/>
    <w:rsid w:val="001A2F22"/>
    <w:rsid w:val="001A384C"/>
    <w:rsid w:val="001A421C"/>
    <w:rsid w:val="001A4B64"/>
    <w:rsid w:val="001A4DB1"/>
    <w:rsid w:val="001A511D"/>
    <w:rsid w:val="001A725A"/>
    <w:rsid w:val="001A7AF0"/>
    <w:rsid w:val="001A7B2F"/>
    <w:rsid w:val="001A7B4B"/>
    <w:rsid w:val="001B0C46"/>
    <w:rsid w:val="001B0FF3"/>
    <w:rsid w:val="001B10E9"/>
    <w:rsid w:val="001B146D"/>
    <w:rsid w:val="001B202E"/>
    <w:rsid w:val="001B2047"/>
    <w:rsid w:val="001B2C67"/>
    <w:rsid w:val="001B4E62"/>
    <w:rsid w:val="001B5E0F"/>
    <w:rsid w:val="001B647C"/>
    <w:rsid w:val="001B6748"/>
    <w:rsid w:val="001B70CD"/>
    <w:rsid w:val="001B73E9"/>
    <w:rsid w:val="001B7764"/>
    <w:rsid w:val="001C013B"/>
    <w:rsid w:val="001C1394"/>
    <w:rsid w:val="001C169B"/>
    <w:rsid w:val="001C17E4"/>
    <w:rsid w:val="001C1E56"/>
    <w:rsid w:val="001C20E1"/>
    <w:rsid w:val="001C2AA0"/>
    <w:rsid w:val="001C4A48"/>
    <w:rsid w:val="001C53AA"/>
    <w:rsid w:val="001C6FC8"/>
    <w:rsid w:val="001D37D9"/>
    <w:rsid w:val="001D3AF3"/>
    <w:rsid w:val="001D4973"/>
    <w:rsid w:val="001D5622"/>
    <w:rsid w:val="001D60EE"/>
    <w:rsid w:val="001E10AF"/>
    <w:rsid w:val="001E11FC"/>
    <w:rsid w:val="001E3B7B"/>
    <w:rsid w:val="001E409F"/>
    <w:rsid w:val="001E43B8"/>
    <w:rsid w:val="001E48EA"/>
    <w:rsid w:val="001E6174"/>
    <w:rsid w:val="001E69CF"/>
    <w:rsid w:val="001E777C"/>
    <w:rsid w:val="001F0D0F"/>
    <w:rsid w:val="001F0D3E"/>
    <w:rsid w:val="001F0E8E"/>
    <w:rsid w:val="001F1A01"/>
    <w:rsid w:val="001F1F8C"/>
    <w:rsid w:val="001F288F"/>
    <w:rsid w:val="001F3045"/>
    <w:rsid w:val="001F3E02"/>
    <w:rsid w:val="001F414F"/>
    <w:rsid w:val="001F422F"/>
    <w:rsid w:val="001F4738"/>
    <w:rsid w:val="001F48B5"/>
    <w:rsid w:val="001F4E5D"/>
    <w:rsid w:val="001F592B"/>
    <w:rsid w:val="001F60D9"/>
    <w:rsid w:val="001F616F"/>
    <w:rsid w:val="001F65D5"/>
    <w:rsid w:val="001F684A"/>
    <w:rsid w:val="001F7083"/>
    <w:rsid w:val="001F7149"/>
    <w:rsid w:val="001F752D"/>
    <w:rsid w:val="002003AF"/>
    <w:rsid w:val="00201EDC"/>
    <w:rsid w:val="0020328E"/>
    <w:rsid w:val="0020400C"/>
    <w:rsid w:val="002047BE"/>
    <w:rsid w:val="0020668B"/>
    <w:rsid w:val="00207422"/>
    <w:rsid w:val="00207D55"/>
    <w:rsid w:val="0021084F"/>
    <w:rsid w:val="0021350D"/>
    <w:rsid w:val="0021681D"/>
    <w:rsid w:val="00216C4B"/>
    <w:rsid w:val="002205A7"/>
    <w:rsid w:val="00220733"/>
    <w:rsid w:val="002211F5"/>
    <w:rsid w:val="002217A5"/>
    <w:rsid w:val="002217FC"/>
    <w:rsid w:val="0022245C"/>
    <w:rsid w:val="00222583"/>
    <w:rsid w:val="00223CE3"/>
    <w:rsid w:val="002258BA"/>
    <w:rsid w:val="002268EC"/>
    <w:rsid w:val="00226B91"/>
    <w:rsid w:val="0023026B"/>
    <w:rsid w:val="00231C1B"/>
    <w:rsid w:val="002320A0"/>
    <w:rsid w:val="002329F4"/>
    <w:rsid w:val="0023359F"/>
    <w:rsid w:val="00233AF8"/>
    <w:rsid w:val="002345F8"/>
    <w:rsid w:val="00234648"/>
    <w:rsid w:val="00234BBA"/>
    <w:rsid w:val="002350AC"/>
    <w:rsid w:val="00235313"/>
    <w:rsid w:val="002367C0"/>
    <w:rsid w:val="0024066F"/>
    <w:rsid w:val="00240C11"/>
    <w:rsid w:val="0024149B"/>
    <w:rsid w:val="002427B9"/>
    <w:rsid w:val="0024316E"/>
    <w:rsid w:val="0024384F"/>
    <w:rsid w:val="00243E39"/>
    <w:rsid w:val="002440CC"/>
    <w:rsid w:val="002446A7"/>
    <w:rsid w:val="00244EF7"/>
    <w:rsid w:val="00245D9F"/>
    <w:rsid w:val="00247704"/>
    <w:rsid w:val="002502FF"/>
    <w:rsid w:val="00251E8C"/>
    <w:rsid w:val="00254358"/>
    <w:rsid w:val="002559EC"/>
    <w:rsid w:val="00257441"/>
    <w:rsid w:val="00257B75"/>
    <w:rsid w:val="00260A08"/>
    <w:rsid w:val="00260FA7"/>
    <w:rsid w:val="00262C4E"/>
    <w:rsid w:val="00263AB4"/>
    <w:rsid w:val="00263F54"/>
    <w:rsid w:val="002644A8"/>
    <w:rsid w:val="00266AE4"/>
    <w:rsid w:val="00266BA0"/>
    <w:rsid w:val="00272C23"/>
    <w:rsid w:val="00273076"/>
    <w:rsid w:val="00273872"/>
    <w:rsid w:val="00274413"/>
    <w:rsid w:val="002755EE"/>
    <w:rsid w:val="00275AA6"/>
    <w:rsid w:val="00275C7B"/>
    <w:rsid w:val="0027624B"/>
    <w:rsid w:val="00276333"/>
    <w:rsid w:val="00276E7E"/>
    <w:rsid w:val="00277380"/>
    <w:rsid w:val="002773FF"/>
    <w:rsid w:val="00277AE1"/>
    <w:rsid w:val="00280E6A"/>
    <w:rsid w:val="0028137D"/>
    <w:rsid w:val="00281A37"/>
    <w:rsid w:val="00281C27"/>
    <w:rsid w:val="002820E2"/>
    <w:rsid w:val="00283624"/>
    <w:rsid w:val="00284884"/>
    <w:rsid w:val="00284BB7"/>
    <w:rsid w:val="00285109"/>
    <w:rsid w:val="002862BE"/>
    <w:rsid w:val="00286AD4"/>
    <w:rsid w:val="00287AAC"/>
    <w:rsid w:val="00291744"/>
    <w:rsid w:val="00292CC0"/>
    <w:rsid w:val="00292DD6"/>
    <w:rsid w:val="00293768"/>
    <w:rsid w:val="00295CF9"/>
    <w:rsid w:val="00295F47"/>
    <w:rsid w:val="00296065"/>
    <w:rsid w:val="00296168"/>
    <w:rsid w:val="00296B0F"/>
    <w:rsid w:val="00296DBA"/>
    <w:rsid w:val="00296EE7"/>
    <w:rsid w:val="00297102"/>
    <w:rsid w:val="002A0CF8"/>
    <w:rsid w:val="002A26E6"/>
    <w:rsid w:val="002A2C36"/>
    <w:rsid w:val="002A2D81"/>
    <w:rsid w:val="002A360C"/>
    <w:rsid w:val="002A3E56"/>
    <w:rsid w:val="002A657A"/>
    <w:rsid w:val="002A6950"/>
    <w:rsid w:val="002A6973"/>
    <w:rsid w:val="002A6ECF"/>
    <w:rsid w:val="002A7AA2"/>
    <w:rsid w:val="002B0AE6"/>
    <w:rsid w:val="002B223E"/>
    <w:rsid w:val="002B475A"/>
    <w:rsid w:val="002B61F9"/>
    <w:rsid w:val="002C1AE2"/>
    <w:rsid w:val="002C21A2"/>
    <w:rsid w:val="002C361A"/>
    <w:rsid w:val="002C6D4A"/>
    <w:rsid w:val="002C734D"/>
    <w:rsid w:val="002C7949"/>
    <w:rsid w:val="002D0512"/>
    <w:rsid w:val="002D0677"/>
    <w:rsid w:val="002D0DA1"/>
    <w:rsid w:val="002D1189"/>
    <w:rsid w:val="002D1AB0"/>
    <w:rsid w:val="002D27BC"/>
    <w:rsid w:val="002D471F"/>
    <w:rsid w:val="002D6229"/>
    <w:rsid w:val="002D6D4F"/>
    <w:rsid w:val="002D75DC"/>
    <w:rsid w:val="002E005D"/>
    <w:rsid w:val="002E02A1"/>
    <w:rsid w:val="002E0514"/>
    <w:rsid w:val="002E0C3E"/>
    <w:rsid w:val="002E22A4"/>
    <w:rsid w:val="002E293A"/>
    <w:rsid w:val="002E3092"/>
    <w:rsid w:val="002E6A6C"/>
    <w:rsid w:val="002F01DF"/>
    <w:rsid w:val="002F01F6"/>
    <w:rsid w:val="002F0947"/>
    <w:rsid w:val="002F0D32"/>
    <w:rsid w:val="002F388F"/>
    <w:rsid w:val="002F3F78"/>
    <w:rsid w:val="002F4D09"/>
    <w:rsid w:val="002F4F39"/>
    <w:rsid w:val="002F58C9"/>
    <w:rsid w:val="002F6933"/>
    <w:rsid w:val="002F7DC9"/>
    <w:rsid w:val="003014C8"/>
    <w:rsid w:val="0030188D"/>
    <w:rsid w:val="0030302B"/>
    <w:rsid w:val="0030405A"/>
    <w:rsid w:val="00304647"/>
    <w:rsid w:val="00304EC6"/>
    <w:rsid w:val="00305E2A"/>
    <w:rsid w:val="00305F8C"/>
    <w:rsid w:val="00305FE6"/>
    <w:rsid w:val="00306459"/>
    <w:rsid w:val="00307372"/>
    <w:rsid w:val="00310C00"/>
    <w:rsid w:val="00310CD4"/>
    <w:rsid w:val="00311931"/>
    <w:rsid w:val="003143D1"/>
    <w:rsid w:val="00314EBE"/>
    <w:rsid w:val="00314EED"/>
    <w:rsid w:val="00315A00"/>
    <w:rsid w:val="00316236"/>
    <w:rsid w:val="00316F3D"/>
    <w:rsid w:val="00320D76"/>
    <w:rsid w:val="00321B0C"/>
    <w:rsid w:val="00322F5B"/>
    <w:rsid w:val="00322FD9"/>
    <w:rsid w:val="00323285"/>
    <w:rsid w:val="003239CB"/>
    <w:rsid w:val="00323A36"/>
    <w:rsid w:val="003251CA"/>
    <w:rsid w:val="00326106"/>
    <w:rsid w:val="00326D37"/>
    <w:rsid w:val="00333282"/>
    <w:rsid w:val="003339FA"/>
    <w:rsid w:val="00334EFC"/>
    <w:rsid w:val="00336249"/>
    <w:rsid w:val="00337A01"/>
    <w:rsid w:val="00340CA2"/>
    <w:rsid w:val="003414A3"/>
    <w:rsid w:val="003430AB"/>
    <w:rsid w:val="00343A26"/>
    <w:rsid w:val="00344547"/>
    <w:rsid w:val="00344D62"/>
    <w:rsid w:val="0034560D"/>
    <w:rsid w:val="003460A4"/>
    <w:rsid w:val="003462D2"/>
    <w:rsid w:val="00350C1A"/>
    <w:rsid w:val="00351CAD"/>
    <w:rsid w:val="00351EB7"/>
    <w:rsid w:val="00352242"/>
    <w:rsid w:val="00352B69"/>
    <w:rsid w:val="003532C2"/>
    <w:rsid w:val="00354D4B"/>
    <w:rsid w:val="00355B55"/>
    <w:rsid w:val="00356584"/>
    <w:rsid w:val="00357303"/>
    <w:rsid w:val="00357506"/>
    <w:rsid w:val="0035768E"/>
    <w:rsid w:val="003577F4"/>
    <w:rsid w:val="00357CD7"/>
    <w:rsid w:val="003610E0"/>
    <w:rsid w:val="00361BF3"/>
    <w:rsid w:val="00361D9A"/>
    <w:rsid w:val="00363418"/>
    <w:rsid w:val="0036392C"/>
    <w:rsid w:val="00363C4D"/>
    <w:rsid w:val="00364DB7"/>
    <w:rsid w:val="0036599D"/>
    <w:rsid w:val="00366999"/>
    <w:rsid w:val="00367205"/>
    <w:rsid w:val="003675E0"/>
    <w:rsid w:val="00367974"/>
    <w:rsid w:val="00367D59"/>
    <w:rsid w:val="00370BB4"/>
    <w:rsid w:val="00371D51"/>
    <w:rsid w:val="003727D8"/>
    <w:rsid w:val="00372BE0"/>
    <w:rsid w:val="00373E9F"/>
    <w:rsid w:val="00373F82"/>
    <w:rsid w:val="00377044"/>
    <w:rsid w:val="003773C1"/>
    <w:rsid w:val="00377505"/>
    <w:rsid w:val="00377D37"/>
    <w:rsid w:val="00377DE1"/>
    <w:rsid w:val="00380328"/>
    <w:rsid w:val="00380E12"/>
    <w:rsid w:val="00381D1E"/>
    <w:rsid w:val="0038272A"/>
    <w:rsid w:val="00383135"/>
    <w:rsid w:val="00383BC5"/>
    <w:rsid w:val="00386498"/>
    <w:rsid w:val="00387830"/>
    <w:rsid w:val="00387C10"/>
    <w:rsid w:val="00390865"/>
    <w:rsid w:val="00390B36"/>
    <w:rsid w:val="00391760"/>
    <w:rsid w:val="00392515"/>
    <w:rsid w:val="00392923"/>
    <w:rsid w:val="00393CB0"/>
    <w:rsid w:val="00393DBC"/>
    <w:rsid w:val="003941C4"/>
    <w:rsid w:val="003945A5"/>
    <w:rsid w:val="0039465C"/>
    <w:rsid w:val="00397016"/>
    <w:rsid w:val="003975AD"/>
    <w:rsid w:val="003A0722"/>
    <w:rsid w:val="003A1344"/>
    <w:rsid w:val="003A14B1"/>
    <w:rsid w:val="003A189D"/>
    <w:rsid w:val="003A2098"/>
    <w:rsid w:val="003A2CAE"/>
    <w:rsid w:val="003A2D06"/>
    <w:rsid w:val="003A4B22"/>
    <w:rsid w:val="003A795E"/>
    <w:rsid w:val="003A7E2E"/>
    <w:rsid w:val="003A7F5F"/>
    <w:rsid w:val="003B0D03"/>
    <w:rsid w:val="003B18C7"/>
    <w:rsid w:val="003B1AF6"/>
    <w:rsid w:val="003B1BA5"/>
    <w:rsid w:val="003B382B"/>
    <w:rsid w:val="003B406A"/>
    <w:rsid w:val="003B4377"/>
    <w:rsid w:val="003B4ECF"/>
    <w:rsid w:val="003B5AD5"/>
    <w:rsid w:val="003B6494"/>
    <w:rsid w:val="003B6804"/>
    <w:rsid w:val="003B6E57"/>
    <w:rsid w:val="003B7076"/>
    <w:rsid w:val="003B7FFB"/>
    <w:rsid w:val="003C1B6E"/>
    <w:rsid w:val="003C1B76"/>
    <w:rsid w:val="003C50D0"/>
    <w:rsid w:val="003C67F5"/>
    <w:rsid w:val="003C6B5D"/>
    <w:rsid w:val="003C6DDD"/>
    <w:rsid w:val="003D0635"/>
    <w:rsid w:val="003D1012"/>
    <w:rsid w:val="003D47AD"/>
    <w:rsid w:val="003D6186"/>
    <w:rsid w:val="003D6427"/>
    <w:rsid w:val="003D7967"/>
    <w:rsid w:val="003E018F"/>
    <w:rsid w:val="003E1622"/>
    <w:rsid w:val="003E27CD"/>
    <w:rsid w:val="003E2E08"/>
    <w:rsid w:val="003E3282"/>
    <w:rsid w:val="003E4B0D"/>
    <w:rsid w:val="003E4C0D"/>
    <w:rsid w:val="003E4CCE"/>
    <w:rsid w:val="003E4E75"/>
    <w:rsid w:val="003E58B1"/>
    <w:rsid w:val="003E644C"/>
    <w:rsid w:val="003E662C"/>
    <w:rsid w:val="003E7CFF"/>
    <w:rsid w:val="003F0365"/>
    <w:rsid w:val="003F083A"/>
    <w:rsid w:val="003F15AC"/>
    <w:rsid w:val="003F18FC"/>
    <w:rsid w:val="003F1C46"/>
    <w:rsid w:val="003F24BC"/>
    <w:rsid w:val="003F302F"/>
    <w:rsid w:val="003F352C"/>
    <w:rsid w:val="003F3F8C"/>
    <w:rsid w:val="003F4A34"/>
    <w:rsid w:val="003F4F7B"/>
    <w:rsid w:val="003F54D0"/>
    <w:rsid w:val="003F5772"/>
    <w:rsid w:val="003F5D81"/>
    <w:rsid w:val="003F6231"/>
    <w:rsid w:val="003F65BD"/>
    <w:rsid w:val="003F6F10"/>
    <w:rsid w:val="00402793"/>
    <w:rsid w:val="00402952"/>
    <w:rsid w:val="00402976"/>
    <w:rsid w:val="00403146"/>
    <w:rsid w:val="004034B0"/>
    <w:rsid w:val="0040432F"/>
    <w:rsid w:val="00407F61"/>
    <w:rsid w:val="00410EC1"/>
    <w:rsid w:val="00410FFE"/>
    <w:rsid w:val="00411CBB"/>
    <w:rsid w:val="004125B7"/>
    <w:rsid w:val="00413731"/>
    <w:rsid w:val="00420320"/>
    <w:rsid w:val="00420CDC"/>
    <w:rsid w:val="0042216B"/>
    <w:rsid w:val="0042248E"/>
    <w:rsid w:val="00423849"/>
    <w:rsid w:val="00423DAD"/>
    <w:rsid w:val="00425BA1"/>
    <w:rsid w:val="00427BB8"/>
    <w:rsid w:val="00427BC7"/>
    <w:rsid w:val="00431272"/>
    <w:rsid w:val="00431913"/>
    <w:rsid w:val="0043235A"/>
    <w:rsid w:val="004330E6"/>
    <w:rsid w:val="00434025"/>
    <w:rsid w:val="0043443F"/>
    <w:rsid w:val="00436FA9"/>
    <w:rsid w:val="00437444"/>
    <w:rsid w:val="00440144"/>
    <w:rsid w:val="0044014D"/>
    <w:rsid w:val="00440451"/>
    <w:rsid w:val="004409DF"/>
    <w:rsid w:val="00440B6C"/>
    <w:rsid w:val="00441630"/>
    <w:rsid w:val="004430FC"/>
    <w:rsid w:val="00443541"/>
    <w:rsid w:val="00444B3E"/>
    <w:rsid w:val="00445864"/>
    <w:rsid w:val="00445B33"/>
    <w:rsid w:val="00445C37"/>
    <w:rsid w:val="00445C3A"/>
    <w:rsid w:val="00447702"/>
    <w:rsid w:val="00447E50"/>
    <w:rsid w:val="0045141E"/>
    <w:rsid w:val="00451583"/>
    <w:rsid w:val="004520D3"/>
    <w:rsid w:val="00452FA4"/>
    <w:rsid w:val="004531D6"/>
    <w:rsid w:val="00453665"/>
    <w:rsid w:val="00456CFF"/>
    <w:rsid w:val="00460186"/>
    <w:rsid w:val="00460B97"/>
    <w:rsid w:val="00460C6C"/>
    <w:rsid w:val="0046275E"/>
    <w:rsid w:val="00462827"/>
    <w:rsid w:val="00463CD0"/>
    <w:rsid w:val="00464BAD"/>
    <w:rsid w:val="0046544B"/>
    <w:rsid w:val="00466D43"/>
    <w:rsid w:val="0046703C"/>
    <w:rsid w:val="00467B58"/>
    <w:rsid w:val="00470485"/>
    <w:rsid w:val="004706AA"/>
    <w:rsid w:val="00470F44"/>
    <w:rsid w:val="0047190F"/>
    <w:rsid w:val="0047320B"/>
    <w:rsid w:val="0047325E"/>
    <w:rsid w:val="00473640"/>
    <w:rsid w:val="00474CB4"/>
    <w:rsid w:val="00476AAA"/>
    <w:rsid w:val="004804C4"/>
    <w:rsid w:val="00483172"/>
    <w:rsid w:val="00484088"/>
    <w:rsid w:val="00484B3E"/>
    <w:rsid w:val="00484D77"/>
    <w:rsid w:val="00484E99"/>
    <w:rsid w:val="00485677"/>
    <w:rsid w:val="00485A58"/>
    <w:rsid w:val="00485C85"/>
    <w:rsid w:val="004872DB"/>
    <w:rsid w:val="00487337"/>
    <w:rsid w:val="00487834"/>
    <w:rsid w:val="004902C7"/>
    <w:rsid w:val="00490DB7"/>
    <w:rsid w:val="004919A2"/>
    <w:rsid w:val="00492040"/>
    <w:rsid w:val="00492B02"/>
    <w:rsid w:val="00492F85"/>
    <w:rsid w:val="00494154"/>
    <w:rsid w:val="004950BC"/>
    <w:rsid w:val="004953AE"/>
    <w:rsid w:val="00496BA2"/>
    <w:rsid w:val="00497821"/>
    <w:rsid w:val="00497CEC"/>
    <w:rsid w:val="004A09A4"/>
    <w:rsid w:val="004A0C2C"/>
    <w:rsid w:val="004A1D10"/>
    <w:rsid w:val="004A1D23"/>
    <w:rsid w:val="004A3D98"/>
    <w:rsid w:val="004A5612"/>
    <w:rsid w:val="004A6D63"/>
    <w:rsid w:val="004A71EE"/>
    <w:rsid w:val="004B09CF"/>
    <w:rsid w:val="004B0A36"/>
    <w:rsid w:val="004B125C"/>
    <w:rsid w:val="004B3001"/>
    <w:rsid w:val="004B40DA"/>
    <w:rsid w:val="004B5130"/>
    <w:rsid w:val="004B5C90"/>
    <w:rsid w:val="004B68E4"/>
    <w:rsid w:val="004B729C"/>
    <w:rsid w:val="004C00D5"/>
    <w:rsid w:val="004C0A9B"/>
    <w:rsid w:val="004C0DB0"/>
    <w:rsid w:val="004C2329"/>
    <w:rsid w:val="004C34F9"/>
    <w:rsid w:val="004C397E"/>
    <w:rsid w:val="004C3DC3"/>
    <w:rsid w:val="004C3F9E"/>
    <w:rsid w:val="004C456E"/>
    <w:rsid w:val="004C4AD5"/>
    <w:rsid w:val="004C50BD"/>
    <w:rsid w:val="004C5BE5"/>
    <w:rsid w:val="004C6186"/>
    <w:rsid w:val="004C7A89"/>
    <w:rsid w:val="004C7E69"/>
    <w:rsid w:val="004D0756"/>
    <w:rsid w:val="004D1BA4"/>
    <w:rsid w:val="004D20E3"/>
    <w:rsid w:val="004D3C46"/>
    <w:rsid w:val="004D48C8"/>
    <w:rsid w:val="004D5081"/>
    <w:rsid w:val="004D5940"/>
    <w:rsid w:val="004D71D8"/>
    <w:rsid w:val="004E104E"/>
    <w:rsid w:val="004E1262"/>
    <w:rsid w:val="004E129B"/>
    <w:rsid w:val="004E185B"/>
    <w:rsid w:val="004E1F10"/>
    <w:rsid w:val="004E3820"/>
    <w:rsid w:val="004E4784"/>
    <w:rsid w:val="004E5422"/>
    <w:rsid w:val="004E648D"/>
    <w:rsid w:val="004E73A5"/>
    <w:rsid w:val="004F0C82"/>
    <w:rsid w:val="004F0C92"/>
    <w:rsid w:val="004F332E"/>
    <w:rsid w:val="004F3616"/>
    <w:rsid w:val="004F427E"/>
    <w:rsid w:val="004F4601"/>
    <w:rsid w:val="004F4755"/>
    <w:rsid w:val="004F4F2F"/>
    <w:rsid w:val="004F6975"/>
    <w:rsid w:val="004F6D81"/>
    <w:rsid w:val="004F760B"/>
    <w:rsid w:val="005000A2"/>
    <w:rsid w:val="0050045C"/>
    <w:rsid w:val="00501051"/>
    <w:rsid w:val="00501888"/>
    <w:rsid w:val="00503D98"/>
    <w:rsid w:val="00505DEF"/>
    <w:rsid w:val="0050677F"/>
    <w:rsid w:val="0050726E"/>
    <w:rsid w:val="005107F5"/>
    <w:rsid w:val="005125FA"/>
    <w:rsid w:val="00513AD6"/>
    <w:rsid w:val="0051424D"/>
    <w:rsid w:val="0051446F"/>
    <w:rsid w:val="005144AE"/>
    <w:rsid w:val="00514C2D"/>
    <w:rsid w:val="005155D7"/>
    <w:rsid w:val="00515CA6"/>
    <w:rsid w:val="0051717D"/>
    <w:rsid w:val="005201B2"/>
    <w:rsid w:val="00520295"/>
    <w:rsid w:val="00522EE8"/>
    <w:rsid w:val="00526173"/>
    <w:rsid w:val="00526D52"/>
    <w:rsid w:val="00526E8D"/>
    <w:rsid w:val="0053288A"/>
    <w:rsid w:val="00533EA3"/>
    <w:rsid w:val="005340B7"/>
    <w:rsid w:val="00535D90"/>
    <w:rsid w:val="0053763B"/>
    <w:rsid w:val="00540575"/>
    <w:rsid w:val="00540797"/>
    <w:rsid w:val="00541EEC"/>
    <w:rsid w:val="00541FB0"/>
    <w:rsid w:val="00543FE5"/>
    <w:rsid w:val="005448A1"/>
    <w:rsid w:val="00544FFD"/>
    <w:rsid w:val="0054589B"/>
    <w:rsid w:val="00545E9F"/>
    <w:rsid w:val="00546426"/>
    <w:rsid w:val="00546B6A"/>
    <w:rsid w:val="005476BD"/>
    <w:rsid w:val="00547EAF"/>
    <w:rsid w:val="00550FE7"/>
    <w:rsid w:val="00551DF9"/>
    <w:rsid w:val="0055330D"/>
    <w:rsid w:val="00554039"/>
    <w:rsid w:val="0055418A"/>
    <w:rsid w:val="00554334"/>
    <w:rsid w:val="005544CF"/>
    <w:rsid w:val="00554CCF"/>
    <w:rsid w:val="00554E97"/>
    <w:rsid w:val="005568BC"/>
    <w:rsid w:val="00557501"/>
    <w:rsid w:val="005578B7"/>
    <w:rsid w:val="005579A7"/>
    <w:rsid w:val="005620B6"/>
    <w:rsid w:val="00562D83"/>
    <w:rsid w:val="00563547"/>
    <w:rsid w:val="00564261"/>
    <w:rsid w:val="00565E48"/>
    <w:rsid w:val="00565F1B"/>
    <w:rsid w:val="00565F50"/>
    <w:rsid w:val="00571FA6"/>
    <w:rsid w:val="00572AB2"/>
    <w:rsid w:val="00572C10"/>
    <w:rsid w:val="00573FCE"/>
    <w:rsid w:val="0057694A"/>
    <w:rsid w:val="00576FC4"/>
    <w:rsid w:val="00577C31"/>
    <w:rsid w:val="00580120"/>
    <w:rsid w:val="00581886"/>
    <w:rsid w:val="00583CAA"/>
    <w:rsid w:val="005844CA"/>
    <w:rsid w:val="00585814"/>
    <w:rsid w:val="0058694A"/>
    <w:rsid w:val="00586B51"/>
    <w:rsid w:val="00590826"/>
    <w:rsid w:val="005919A8"/>
    <w:rsid w:val="00594CCF"/>
    <w:rsid w:val="00595162"/>
    <w:rsid w:val="00596225"/>
    <w:rsid w:val="00596D25"/>
    <w:rsid w:val="00597324"/>
    <w:rsid w:val="00597881"/>
    <w:rsid w:val="00597D53"/>
    <w:rsid w:val="005A1112"/>
    <w:rsid w:val="005A17D0"/>
    <w:rsid w:val="005A18D1"/>
    <w:rsid w:val="005A1CDE"/>
    <w:rsid w:val="005A21F2"/>
    <w:rsid w:val="005A2D78"/>
    <w:rsid w:val="005A3114"/>
    <w:rsid w:val="005A3C88"/>
    <w:rsid w:val="005A4609"/>
    <w:rsid w:val="005A4D41"/>
    <w:rsid w:val="005A4DC2"/>
    <w:rsid w:val="005A5F95"/>
    <w:rsid w:val="005A60CE"/>
    <w:rsid w:val="005A6996"/>
    <w:rsid w:val="005B00E7"/>
    <w:rsid w:val="005B1315"/>
    <w:rsid w:val="005B1B78"/>
    <w:rsid w:val="005B3585"/>
    <w:rsid w:val="005B3ED9"/>
    <w:rsid w:val="005B424D"/>
    <w:rsid w:val="005B4846"/>
    <w:rsid w:val="005B5F95"/>
    <w:rsid w:val="005B73F2"/>
    <w:rsid w:val="005B76F3"/>
    <w:rsid w:val="005B7C49"/>
    <w:rsid w:val="005C0DF4"/>
    <w:rsid w:val="005C1B58"/>
    <w:rsid w:val="005C2559"/>
    <w:rsid w:val="005C27FE"/>
    <w:rsid w:val="005C35BC"/>
    <w:rsid w:val="005C49F5"/>
    <w:rsid w:val="005C5FD5"/>
    <w:rsid w:val="005C66D1"/>
    <w:rsid w:val="005C6D29"/>
    <w:rsid w:val="005C7649"/>
    <w:rsid w:val="005C7661"/>
    <w:rsid w:val="005C7943"/>
    <w:rsid w:val="005C7B68"/>
    <w:rsid w:val="005D0B92"/>
    <w:rsid w:val="005D2474"/>
    <w:rsid w:val="005D2C63"/>
    <w:rsid w:val="005D4B7D"/>
    <w:rsid w:val="005D5A3C"/>
    <w:rsid w:val="005D63EA"/>
    <w:rsid w:val="005E0BF8"/>
    <w:rsid w:val="005E4FFB"/>
    <w:rsid w:val="005E54A8"/>
    <w:rsid w:val="005E5945"/>
    <w:rsid w:val="005E62A5"/>
    <w:rsid w:val="005E6DDE"/>
    <w:rsid w:val="005E75F2"/>
    <w:rsid w:val="005E78E0"/>
    <w:rsid w:val="005F0D0E"/>
    <w:rsid w:val="005F1684"/>
    <w:rsid w:val="005F20F3"/>
    <w:rsid w:val="005F3EFB"/>
    <w:rsid w:val="005F48D6"/>
    <w:rsid w:val="005F5409"/>
    <w:rsid w:val="005F562A"/>
    <w:rsid w:val="005F5B9A"/>
    <w:rsid w:val="005F5D08"/>
    <w:rsid w:val="005F65AC"/>
    <w:rsid w:val="005F72B9"/>
    <w:rsid w:val="005F778D"/>
    <w:rsid w:val="005F79A5"/>
    <w:rsid w:val="005F7DC2"/>
    <w:rsid w:val="006006C0"/>
    <w:rsid w:val="00600823"/>
    <w:rsid w:val="006012C2"/>
    <w:rsid w:val="00601B28"/>
    <w:rsid w:val="006023D2"/>
    <w:rsid w:val="006060FC"/>
    <w:rsid w:val="00607382"/>
    <w:rsid w:val="006100C8"/>
    <w:rsid w:val="00610362"/>
    <w:rsid w:val="0061073D"/>
    <w:rsid w:val="00611486"/>
    <w:rsid w:val="006122A1"/>
    <w:rsid w:val="00612DAC"/>
    <w:rsid w:val="00614B97"/>
    <w:rsid w:val="00615410"/>
    <w:rsid w:val="0061583F"/>
    <w:rsid w:val="006206F1"/>
    <w:rsid w:val="00620C2C"/>
    <w:rsid w:val="00621346"/>
    <w:rsid w:val="00621952"/>
    <w:rsid w:val="00622769"/>
    <w:rsid w:val="00623A78"/>
    <w:rsid w:val="00625A9E"/>
    <w:rsid w:val="00625D19"/>
    <w:rsid w:val="00626EB0"/>
    <w:rsid w:val="00627EFF"/>
    <w:rsid w:val="00630720"/>
    <w:rsid w:val="00630EA0"/>
    <w:rsid w:val="00632337"/>
    <w:rsid w:val="006329C0"/>
    <w:rsid w:val="0063364B"/>
    <w:rsid w:val="0063441E"/>
    <w:rsid w:val="00634478"/>
    <w:rsid w:val="00634A8D"/>
    <w:rsid w:val="006354D1"/>
    <w:rsid w:val="0063624A"/>
    <w:rsid w:val="00636346"/>
    <w:rsid w:val="00636B89"/>
    <w:rsid w:val="0063758C"/>
    <w:rsid w:val="00640479"/>
    <w:rsid w:val="006407B9"/>
    <w:rsid w:val="00640BF3"/>
    <w:rsid w:val="00641999"/>
    <w:rsid w:val="006421E5"/>
    <w:rsid w:val="006434E8"/>
    <w:rsid w:val="006439D7"/>
    <w:rsid w:val="00643C61"/>
    <w:rsid w:val="00644087"/>
    <w:rsid w:val="00644960"/>
    <w:rsid w:val="00644AE7"/>
    <w:rsid w:val="00644D43"/>
    <w:rsid w:val="00644F3D"/>
    <w:rsid w:val="00645744"/>
    <w:rsid w:val="00647CED"/>
    <w:rsid w:val="0065032E"/>
    <w:rsid w:val="006505D1"/>
    <w:rsid w:val="006516D4"/>
    <w:rsid w:val="0065231D"/>
    <w:rsid w:val="00652A5A"/>
    <w:rsid w:val="00652BA2"/>
    <w:rsid w:val="00653143"/>
    <w:rsid w:val="00655264"/>
    <w:rsid w:val="00655751"/>
    <w:rsid w:val="00657ED4"/>
    <w:rsid w:val="00661215"/>
    <w:rsid w:val="00661A3A"/>
    <w:rsid w:val="00661EB2"/>
    <w:rsid w:val="006630FE"/>
    <w:rsid w:val="006634CF"/>
    <w:rsid w:val="006644CE"/>
    <w:rsid w:val="006651FB"/>
    <w:rsid w:val="00665209"/>
    <w:rsid w:val="006666A0"/>
    <w:rsid w:val="00667801"/>
    <w:rsid w:val="00667851"/>
    <w:rsid w:val="006706F2"/>
    <w:rsid w:val="00670D95"/>
    <w:rsid w:val="00671F3C"/>
    <w:rsid w:val="00672317"/>
    <w:rsid w:val="00672FB5"/>
    <w:rsid w:val="0067321F"/>
    <w:rsid w:val="00673B94"/>
    <w:rsid w:val="00674897"/>
    <w:rsid w:val="00674A02"/>
    <w:rsid w:val="0067551D"/>
    <w:rsid w:val="00675633"/>
    <w:rsid w:val="0067573F"/>
    <w:rsid w:val="00675BBF"/>
    <w:rsid w:val="00675EF2"/>
    <w:rsid w:val="00676D22"/>
    <w:rsid w:val="006812E6"/>
    <w:rsid w:val="006813DE"/>
    <w:rsid w:val="00681C0B"/>
    <w:rsid w:val="00682039"/>
    <w:rsid w:val="00683B6C"/>
    <w:rsid w:val="00683C28"/>
    <w:rsid w:val="00683C31"/>
    <w:rsid w:val="0068414E"/>
    <w:rsid w:val="00684CD9"/>
    <w:rsid w:val="00685D32"/>
    <w:rsid w:val="00686371"/>
    <w:rsid w:val="0068706A"/>
    <w:rsid w:val="00690FE3"/>
    <w:rsid w:val="0069184D"/>
    <w:rsid w:val="006933BE"/>
    <w:rsid w:val="006947F5"/>
    <w:rsid w:val="006949DB"/>
    <w:rsid w:val="0069547A"/>
    <w:rsid w:val="0069609B"/>
    <w:rsid w:val="00696F02"/>
    <w:rsid w:val="006971C0"/>
    <w:rsid w:val="006972F1"/>
    <w:rsid w:val="0069777E"/>
    <w:rsid w:val="006977FF"/>
    <w:rsid w:val="006A1C5A"/>
    <w:rsid w:val="006A3D61"/>
    <w:rsid w:val="006A3DD8"/>
    <w:rsid w:val="006A4AD1"/>
    <w:rsid w:val="006A4B76"/>
    <w:rsid w:val="006A52C1"/>
    <w:rsid w:val="006A533A"/>
    <w:rsid w:val="006A5DD3"/>
    <w:rsid w:val="006A5EBC"/>
    <w:rsid w:val="006A6F47"/>
    <w:rsid w:val="006B0115"/>
    <w:rsid w:val="006B1F34"/>
    <w:rsid w:val="006B239E"/>
    <w:rsid w:val="006B25F8"/>
    <w:rsid w:val="006B3557"/>
    <w:rsid w:val="006B36EF"/>
    <w:rsid w:val="006B3C1D"/>
    <w:rsid w:val="006B41FA"/>
    <w:rsid w:val="006B47FC"/>
    <w:rsid w:val="006B4AF1"/>
    <w:rsid w:val="006B52DC"/>
    <w:rsid w:val="006B6374"/>
    <w:rsid w:val="006B6870"/>
    <w:rsid w:val="006C06D4"/>
    <w:rsid w:val="006C0D4E"/>
    <w:rsid w:val="006C0DEA"/>
    <w:rsid w:val="006C106D"/>
    <w:rsid w:val="006C16AA"/>
    <w:rsid w:val="006C1F86"/>
    <w:rsid w:val="006C275D"/>
    <w:rsid w:val="006C2843"/>
    <w:rsid w:val="006C2A3C"/>
    <w:rsid w:val="006C35C1"/>
    <w:rsid w:val="006C479D"/>
    <w:rsid w:val="006C4834"/>
    <w:rsid w:val="006C50AD"/>
    <w:rsid w:val="006C5834"/>
    <w:rsid w:val="006C7E6D"/>
    <w:rsid w:val="006D16CC"/>
    <w:rsid w:val="006D3932"/>
    <w:rsid w:val="006D5D42"/>
    <w:rsid w:val="006D5F40"/>
    <w:rsid w:val="006D714C"/>
    <w:rsid w:val="006E083B"/>
    <w:rsid w:val="006E0A98"/>
    <w:rsid w:val="006E267A"/>
    <w:rsid w:val="006E3133"/>
    <w:rsid w:val="006E35ED"/>
    <w:rsid w:val="006E3DF5"/>
    <w:rsid w:val="006E4370"/>
    <w:rsid w:val="006E4604"/>
    <w:rsid w:val="006E5937"/>
    <w:rsid w:val="006E60F9"/>
    <w:rsid w:val="006E7049"/>
    <w:rsid w:val="006F19FC"/>
    <w:rsid w:val="006F1AF8"/>
    <w:rsid w:val="006F2632"/>
    <w:rsid w:val="006F30FC"/>
    <w:rsid w:val="006F3746"/>
    <w:rsid w:val="006F37B0"/>
    <w:rsid w:val="006F3D50"/>
    <w:rsid w:val="006F44D4"/>
    <w:rsid w:val="006F469E"/>
    <w:rsid w:val="006F6492"/>
    <w:rsid w:val="006F70B4"/>
    <w:rsid w:val="006F7E6C"/>
    <w:rsid w:val="007010B3"/>
    <w:rsid w:val="00701856"/>
    <w:rsid w:val="007020ED"/>
    <w:rsid w:val="00702F09"/>
    <w:rsid w:val="00704035"/>
    <w:rsid w:val="00704C71"/>
    <w:rsid w:val="00705E53"/>
    <w:rsid w:val="00706AF3"/>
    <w:rsid w:val="00706B30"/>
    <w:rsid w:val="0070761F"/>
    <w:rsid w:val="00711725"/>
    <w:rsid w:val="00711AD4"/>
    <w:rsid w:val="00711E0D"/>
    <w:rsid w:val="007132CB"/>
    <w:rsid w:val="00714191"/>
    <w:rsid w:val="007148ED"/>
    <w:rsid w:val="00715A45"/>
    <w:rsid w:val="00715EF5"/>
    <w:rsid w:val="00717658"/>
    <w:rsid w:val="007178EF"/>
    <w:rsid w:val="007207C8"/>
    <w:rsid w:val="00720946"/>
    <w:rsid w:val="00727198"/>
    <w:rsid w:val="00730034"/>
    <w:rsid w:val="007303BC"/>
    <w:rsid w:val="00731252"/>
    <w:rsid w:val="0073171F"/>
    <w:rsid w:val="007336E5"/>
    <w:rsid w:val="0073405D"/>
    <w:rsid w:val="0073520E"/>
    <w:rsid w:val="0073693A"/>
    <w:rsid w:val="007369D2"/>
    <w:rsid w:val="00736C95"/>
    <w:rsid w:val="00736DFD"/>
    <w:rsid w:val="0073784D"/>
    <w:rsid w:val="00737A6E"/>
    <w:rsid w:val="0074090F"/>
    <w:rsid w:val="00741249"/>
    <w:rsid w:val="00742329"/>
    <w:rsid w:val="00742E3A"/>
    <w:rsid w:val="00744685"/>
    <w:rsid w:val="00744F54"/>
    <w:rsid w:val="00745A1E"/>
    <w:rsid w:val="00746B93"/>
    <w:rsid w:val="00746E10"/>
    <w:rsid w:val="00747AE7"/>
    <w:rsid w:val="00747CAB"/>
    <w:rsid w:val="00751156"/>
    <w:rsid w:val="00751E3F"/>
    <w:rsid w:val="00753912"/>
    <w:rsid w:val="00754879"/>
    <w:rsid w:val="00755671"/>
    <w:rsid w:val="00755A96"/>
    <w:rsid w:val="00755BB0"/>
    <w:rsid w:val="007563E3"/>
    <w:rsid w:val="00756857"/>
    <w:rsid w:val="0075768D"/>
    <w:rsid w:val="00760282"/>
    <w:rsid w:val="007612D7"/>
    <w:rsid w:val="00762658"/>
    <w:rsid w:val="00762B83"/>
    <w:rsid w:val="00763494"/>
    <w:rsid w:val="007637CF"/>
    <w:rsid w:val="00763CEE"/>
    <w:rsid w:val="00763D9F"/>
    <w:rsid w:val="00763EB4"/>
    <w:rsid w:val="00765481"/>
    <w:rsid w:val="00765760"/>
    <w:rsid w:val="00765E2F"/>
    <w:rsid w:val="00766E13"/>
    <w:rsid w:val="007673C1"/>
    <w:rsid w:val="00771505"/>
    <w:rsid w:val="007717D6"/>
    <w:rsid w:val="00771FFF"/>
    <w:rsid w:val="00772E8F"/>
    <w:rsid w:val="00773172"/>
    <w:rsid w:val="007737DD"/>
    <w:rsid w:val="007747B3"/>
    <w:rsid w:val="00777999"/>
    <w:rsid w:val="007801FE"/>
    <w:rsid w:val="00780FF2"/>
    <w:rsid w:val="00781B47"/>
    <w:rsid w:val="007838AA"/>
    <w:rsid w:val="0078393A"/>
    <w:rsid w:val="007847DF"/>
    <w:rsid w:val="00784F68"/>
    <w:rsid w:val="00785421"/>
    <w:rsid w:val="00785A97"/>
    <w:rsid w:val="00786535"/>
    <w:rsid w:val="00790B36"/>
    <w:rsid w:val="007915B4"/>
    <w:rsid w:val="00793787"/>
    <w:rsid w:val="00794BAA"/>
    <w:rsid w:val="00795518"/>
    <w:rsid w:val="007957BB"/>
    <w:rsid w:val="00795920"/>
    <w:rsid w:val="00796ADF"/>
    <w:rsid w:val="007A0DE3"/>
    <w:rsid w:val="007A1A86"/>
    <w:rsid w:val="007A1B90"/>
    <w:rsid w:val="007A1D6B"/>
    <w:rsid w:val="007A200C"/>
    <w:rsid w:val="007A21C5"/>
    <w:rsid w:val="007A36B9"/>
    <w:rsid w:val="007A381B"/>
    <w:rsid w:val="007A3BB1"/>
    <w:rsid w:val="007A3BB2"/>
    <w:rsid w:val="007A51B9"/>
    <w:rsid w:val="007A69D3"/>
    <w:rsid w:val="007A7727"/>
    <w:rsid w:val="007B02D3"/>
    <w:rsid w:val="007B094E"/>
    <w:rsid w:val="007B1AF1"/>
    <w:rsid w:val="007B2B3A"/>
    <w:rsid w:val="007B4494"/>
    <w:rsid w:val="007B51D6"/>
    <w:rsid w:val="007B5297"/>
    <w:rsid w:val="007B5718"/>
    <w:rsid w:val="007B6045"/>
    <w:rsid w:val="007B6966"/>
    <w:rsid w:val="007B72B3"/>
    <w:rsid w:val="007B73F5"/>
    <w:rsid w:val="007C04A4"/>
    <w:rsid w:val="007C104E"/>
    <w:rsid w:val="007C1AF7"/>
    <w:rsid w:val="007C1B29"/>
    <w:rsid w:val="007C1E7B"/>
    <w:rsid w:val="007C209F"/>
    <w:rsid w:val="007C2715"/>
    <w:rsid w:val="007C2744"/>
    <w:rsid w:val="007C2F80"/>
    <w:rsid w:val="007C3252"/>
    <w:rsid w:val="007C4287"/>
    <w:rsid w:val="007C54B4"/>
    <w:rsid w:val="007C5CCA"/>
    <w:rsid w:val="007C70D4"/>
    <w:rsid w:val="007C7413"/>
    <w:rsid w:val="007C79AF"/>
    <w:rsid w:val="007D03C2"/>
    <w:rsid w:val="007D0F6B"/>
    <w:rsid w:val="007D14AD"/>
    <w:rsid w:val="007D24D8"/>
    <w:rsid w:val="007D47B0"/>
    <w:rsid w:val="007D4FCE"/>
    <w:rsid w:val="007D6D0D"/>
    <w:rsid w:val="007E0ADF"/>
    <w:rsid w:val="007E16E5"/>
    <w:rsid w:val="007E2C05"/>
    <w:rsid w:val="007E361D"/>
    <w:rsid w:val="007E398B"/>
    <w:rsid w:val="007E3CAB"/>
    <w:rsid w:val="007E599D"/>
    <w:rsid w:val="007E6DAF"/>
    <w:rsid w:val="007E6E0B"/>
    <w:rsid w:val="007F0FCC"/>
    <w:rsid w:val="007F1029"/>
    <w:rsid w:val="007F11CF"/>
    <w:rsid w:val="007F12BA"/>
    <w:rsid w:val="007F1B87"/>
    <w:rsid w:val="007F1D53"/>
    <w:rsid w:val="007F254C"/>
    <w:rsid w:val="007F2571"/>
    <w:rsid w:val="007F295C"/>
    <w:rsid w:val="007F4FA8"/>
    <w:rsid w:val="007F74B6"/>
    <w:rsid w:val="008002E6"/>
    <w:rsid w:val="00800949"/>
    <w:rsid w:val="00801D03"/>
    <w:rsid w:val="00801DD1"/>
    <w:rsid w:val="00804110"/>
    <w:rsid w:val="008043FB"/>
    <w:rsid w:val="00804B3E"/>
    <w:rsid w:val="00805554"/>
    <w:rsid w:val="00805815"/>
    <w:rsid w:val="00805BB0"/>
    <w:rsid w:val="008065E0"/>
    <w:rsid w:val="00806C30"/>
    <w:rsid w:val="00807F8E"/>
    <w:rsid w:val="00811ABC"/>
    <w:rsid w:val="00811F4D"/>
    <w:rsid w:val="008126B8"/>
    <w:rsid w:val="008139C8"/>
    <w:rsid w:val="0081520E"/>
    <w:rsid w:val="00815C9A"/>
    <w:rsid w:val="00816513"/>
    <w:rsid w:val="0082081F"/>
    <w:rsid w:val="0082136A"/>
    <w:rsid w:val="00821469"/>
    <w:rsid w:val="0082186E"/>
    <w:rsid w:val="0082239E"/>
    <w:rsid w:val="008225F8"/>
    <w:rsid w:val="008227C3"/>
    <w:rsid w:val="008232E8"/>
    <w:rsid w:val="00824250"/>
    <w:rsid w:val="008254B5"/>
    <w:rsid w:val="008259EF"/>
    <w:rsid w:val="00830096"/>
    <w:rsid w:val="008300C7"/>
    <w:rsid w:val="00830987"/>
    <w:rsid w:val="00830BE5"/>
    <w:rsid w:val="00833DEB"/>
    <w:rsid w:val="00833FE7"/>
    <w:rsid w:val="00835053"/>
    <w:rsid w:val="00836E00"/>
    <w:rsid w:val="00840183"/>
    <w:rsid w:val="00840A94"/>
    <w:rsid w:val="00840D38"/>
    <w:rsid w:val="008413EA"/>
    <w:rsid w:val="008424B3"/>
    <w:rsid w:val="00842DF9"/>
    <w:rsid w:val="008448AF"/>
    <w:rsid w:val="00844BB0"/>
    <w:rsid w:val="00845764"/>
    <w:rsid w:val="00846D48"/>
    <w:rsid w:val="00847024"/>
    <w:rsid w:val="008471CB"/>
    <w:rsid w:val="00850857"/>
    <w:rsid w:val="00850B59"/>
    <w:rsid w:val="00851AB6"/>
    <w:rsid w:val="00851FE5"/>
    <w:rsid w:val="00855B63"/>
    <w:rsid w:val="00856DC3"/>
    <w:rsid w:val="00861512"/>
    <w:rsid w:val="00861850"/>
    <w:rsid w:val="00862731"/>
    <w:rsid w:val="00863C6B"/>
    <w:rsid w:val="0086441C"/>
    <w:rsid w:val="00864D10"/>
    <w:rsid w:val="008658C5"/>
    <w:rsid w:val="008660AC"/>
    <w:rsid w:val="00867B73"/>
    <w:rsid w:val="008704AB"/>
    <w:rsid w:val="00871207"/>
    <w:rsid w:val="008737E5"/>
    <w:rsid w:val="00874F9C"/>
    <w:rsid w:val="00877D9D"/>
    <w:rsid w:val="00880C0E"/>
    <w:rsid w:val="00881A5E"/>
    <w:rsid w:val="008820D7"/>
    <w:rsid w:val="008842C9"/>
    <w:rsid w:val="00885200"/>
    <w:rsid w:val="00885933"/>
    <w:rsid w:val="008863F7"/>
    <w:rsid w:val="00886410"/>
    <w:rsid w:val="008865E6"/>
    <w:rsid w:val="00886601"/>
    <w:rsid w:val="00886BAD"/>
    <w:rsid w:val="00894C60"/>
    <w:rsid w:val="0089637D"/>
    <w:rsid w:val="00896665"/>
    <w:rsid w:val="00897BF9"/>
    <w:rsid w:val="008A0CAF"/>
    <w:rsid w:val="008A0FD2"/>
    <w:rsid w:val="008A1B0D"/>
    <w:rsid w:val="008A3452"/>
    <w:rsid w:val="008A4578"/>
    <w:rsid w:val="008A45F6"/>
    <w:rsid w:val="008A5A0C"/>
    <w:rsid w:val="008A5A27"/>
    <w:rsid w:val="008A5C50"/>
    <w:rsid w:val="008A5D8F"/>
    <w:rsid w:val="008A5EB3"/>
    <w:rsid w:val="008A6037"/>
    <w:rsid w:val="008A65BE"/>
    <w:rsid w:val="008A6BDF"/>
    <w:rsid w:val="008A75F1"/>
    <w:rsid w:val="008A7B3A"/>
    <w:rsid w:val="008B03AD"/>
    <w:rsid w:val="008B188E"/>
    <w:rsid w:val="008B1CEF"/>
    <w:rsid w:val="008B2566"/>
    <w:rsid w:val="008B2A9A"/>
    <w:rsid w:val="008B5285"/>
    <w:rsid w:val="008B568F"/>
    <w:rsid w:val="008B5B68"/>
    <w:rsid w:val="008B60CC"/>
    <w:rsid w:val="008B68EA"/>
    <w:rsid w:val="008B7069"/>
    <w:rsid w:val="008B713F"/>
    <w:rsid w:val="008B7203"/>
    <w:rsid w:val="008B7FF5"/>
    <w:rsid w:val="008C061E"/>
    <w:rsid w:val="008C07D3"/>
    <w:rsid w:val="008C0E8C"/>
    <w:rsid w:val="008C269F"/>
    <w:rsid w:val="008C65EB"/>
    <w:rsid w:val="008C68E3"/>
    <w:rsid w:val="008C69DC"/>
    <w:rsid w:val="008C7003"/>
    <w:rsid w:val="008D17DF"/>
    <w:rsid w:val="008D1A65"/>
    <w:rsid w:val="008D2DA2"/>
    <w:rsid w:val="008D3C8A"/>
    <w:rsid w:val="008D446F"/>
    <w:rsid w:val="008D507A"/>
    <w:rsid w:val="008D50E0"/>
    <w:rsid w:val="008D6050"/>
    <w:rsid w:val="008D6F0A"/>
    <w:rsid w:val="008D7201"/>
    <w:rsid w:val="008D7CF7"/>
    <w:rsid w:val="008E13F1"/>
    <w:rsid w:val="008E15FF"/>
    <w:rsid w:val="008E1649"/>
    <w:rsid w:val="008E210B"/>
    <w:rsid w:val="008E28B9"/>
    <w:rsid w:val="008E321A"/>
    <w:rsid w:val="008E35B2"/>
    <w:rsid w:val="008E3C3B"/>
    <w:rsid w:val="008E5330"/>
    <w:rsid w:val="008E561E"/>
    <w:rsid w:val="008E6E4D"/>
    <w:rsid w:val="008E760F"/>
    <w:rsid w:val="008E7A61"/>
    <w:rsid w:val="008F219F"/>
    <w:rsid w:val="008F351A"/>
    <w:rsid w:val="008F5775"/>
    <w:rsid w:val="008F6389"/>
    <w:rsid w:val="008F7063"/>
    <w:rsid w:val="008F7481"/>
    <w:rsid w:val="0090049B"/>
    <w:rsid w:val="00900564"/>
    <w:rsid w:val="00901E49"/>
    <w:rsid w:val="00902463"/>
    <w:rsid w:val="0090371B"/>
    <w:rsid w:val="009041A6"/>
    <w:rsid w:val="0090476F"/>
    <w:rsid w:val="00905B18"/>
    <w:rsid w:val="009072E5"/>
    <w:rsid w:val="00911034"/>
    <w:rsid w:val="0091216D"/>
    <w:rsid w:val="00912274"/>
    <w:rsid w:val="00914174"/>
    <w:rsid w:val="00915925"/>
    <w:rsid w:val="0091656A"/>
    <w:rsid w:val="009169C9"/>
    <w:rsid w:val="00916B10"/>
    <w:rsid w:val="009172A0"/>
    <w:rsid w:val="00917F56"/>
    <w:rsid w:val="00920E36"/>
    <w:rsid w:val="00921769"/>
    <w:rsid w:val="009225EC"/>
    <w:rsid w:val="0092413F"/>
    <w:rsid w:val="0092538D"/>
    <w:rsid w:val="00925EC5"/>
    <w:rsid w:val="00925F5D"/>
    <w:rsid w:val="00926894"/>
    <w:rsid w:val="00926F60"/>
    <w:rsid w:val="0092798D"/>
    <w:rsid w:val="009316FF"/>
    <w:rsid w:val="00931871"/>
    <w:rsid w:val="00932406"/>
    <w:rsid w:val="00934A7A"/>
    <w:rsid w:val="00934D55"/>
    <w:rsid w:val="0093539E"/>
    <w:rsid w:val="00935604"/>
    <w:rsid w:val="009356E8"/>
    <w:rsid w:val="00936316"/>
    <w:rsid w:val="0093640C"/>
    <w:rsid w:val="00936F69"/>
    <w:rsid w:val="00940839"/>
    <w:rsid w:val="00942926"/>
    <w:rsid w:val="00944395"/>
    <w:rsid w:val="00945EF1"/>
    <w:rsid w:val="00946172"/>
    <w:rsid w:val="0095006C"/>
    <w:rsid w:val="009503DC"/>
    <w:rsid w:val="0095065E"/>
    <w:rsid w:val="00952DD1"/>
    <w:rsid w:val="0095304C"/>
    <w:rsid w:val="009532B8"/>
    <w:rsid w:val="00953A33"/>
    <w:rsid w:val="00953FBB"/>
    <w:rsid w:val="009551B3"/>
    <w:rsid w:val="009554F7"/>
    <w:rsid w:val="009564B8"/>
    <w:rsid w:val="00957B4E"/>
    <w:rsid w:val="0096067D"/>
    <w:rsid w:val="00960CBF"/>
    <w:rsid w:val="009626A9"/>
    <w:rsid w:val="00962AAE"/>
    <w:rsid w:val="00963E5C"/>
    <w:rsid w:val="009644B5"/>
    <w:rsid w:val="009652AB"/>
    <w:rsid w:val="00966458"/>
    <w:rsid w:val="009666D7"/>
    <w:rsid w:val="00970625"/>
    <w:rsid w:val="00971DF2"/>
    <w:rsid w:val="00972210"/>
    <w:rsid w:val="00974EC3"/>
    <w:rsid w:val="00975226"/>
    <w:rsid w:val="00975B08"/>
    <w:rsid w:val="0097619E"/>
    <w:rsid w:val="00976425"/>
    <w:rsid w:val="00976737"/>
    <w:rsid w:val="009776C9"/>
    <w:rsid w:val="00982C42"/>
    <w:rsid w:val="009835D6"/>
    <w:rsid w:val="00983AA8"/>
    <w:rsid w:val="00984624"/>
    <w:rsid w:val="00984A93"/>
    <w:rsid w:val="00984C7F"/>
    <w:rsid w:val="0098528C"/>
    <w:rsid w:val="009859BD"/>
    <w:rsid w:val="009878C2"/>
    <w:rsid w:val="0099046A"/>
    <w:rsid w:val="00990A48"/>
    <w:rsid w:val="00991A71"/>
    <w:rsid w:val="00991D37"/>
    <w:rsid w:val="009924D0"/>
    <w:rsid w:val="00992A01"/>
    <w:rsid w:val="0099667F"/>
    <w:rsid w:val="009A1864"/>
    <w:rsid w:val="009A2683"/>
    <w:rsid w:val="009A28CB"/>
    <w:rsid w:val="009A3424"/>
    <w:rsid w:val="009A3C53"/>
    <w:rsid w:val="009A7702"/>
    <w:rsid w:val="009B154C"/>
    <w:rsid w:val="009B1881"/>
    <w:rsid w:val="009B1983"/>
    <w:rsid w:val="009B550A"/>
    <w:rsid w:val="009B5A65"/>
    <w:rsid w:val="009B62E7"/>
    <w:rsid w:val="009B71BB"/>
    <w:rsid w:val="009B720A"/>
    <w:rsid w:val="009B7D10"/>
    <w:rsid w:val="009B7D8C"/>
    <w:rsid w:val="009C3440"/>
    <w:rsid w:val="009C34C4"/>
    <w:rsid w:val="009C375F"/>
    <w:rsid w:val="009C41CA"/>
    <w:rsid w:val="009C49E6"/>
    <w:rsid w:val="009C69B4"/>
    <w:rsid w:val="009D1C31"/>
    <w:rsid w:val="009D4272"/>
    <w:rsid w:val="009D607E"/>
    <w:rsid w:val="009D6457"/>
    <w:rsid w:val="009D72F3"/>
    <w:rsid w:val="009E2759"/>
    <w:rsid w:val="009E28D2"/>
    <w:rsid w:val="009E2BF4"/>
    <w:rsid w:val="009E3008"/>
    <w:rsid w:val="009E354D"/>
    <w:rsid w:val="009E3847"/>
    <w:rsid w:val="009E4F9A"/>
    <w:rsid w:val="009E596C"/>
    <w:rsid w:val="009E6A3E"/>
    <w:rsid w:val="009E6A49"/>
    <w:rsid w:val="009E6CC3"/>
    <w:rsid w:val="009F028D"/>
    <w:rsid w:val="009F2A0D"/>
    <w:rsid w:val="009F2C0B"/>
    <w:rsid w:val="009F339B"/>
    <w:rsid w:val="009F577A"/>
    <w:rsid w:val="009F75B0"/>
    <w:rsid w:val="00A00133"/>
    <w:rsid w:val="00A01940"/>
    <w:rsid w:val="00A01D85"/>
    <w:rsid w:val="00A02120"/>
    <w:rsid w:val="00A02C0D"/>
    <w:rsid w:val="00A0326A"/>
    <w:rsid w:val="00A037D5"/>
    <w:rsid w:val="00A052AE"/>
    <w:rsid w:val="00A06801"/>
    <w:rsid w:val="00A10087"/>
    <w:rsid w:val="00A1166B"/>
    <w:rsid w:val="00A12E1E"/>
    <w:rsid w:val="00A13965"/>
    <w:rsid w:val="00A14E6D"/>
    <w:rsid w:val="00A15C63"/>
    <w:rsid w:val="00A1648A"/>
    <w:rsid w:val="00A16B6A"/>
    <w:rsid w:val="00A173E3"/>
    <w:rsid w:val="00A17E12"/>
    <w:rsid w:val="00A205D1"/>
    <w:rsid w:val="00A20F54"/>
    <w:rsid w:val="00A210CF"/>
    <w:rsid w:val="00A21B5D"/>
    <w:rsid w:val="00A23B43"/>
    <w:rsid w:val="00A23B98"/>
    <w:rsid w:val="00A248B2"/>
    <w:rsid w:val="00A24DFE"/>
    <w:rsid w:val="00A26198"/>
    <w:rsid w:val="00A2678D"/>
    <w:rsid w:val="00A2678E"/>
    <w:rsid w:val="00A27CFB"/>
    <w:rsid w:val="00A27F32"/>
    <w:rsid w:val="00A3112D"/>
    <w:rsid w:val="00A3172D"/>
    <w:rsid w:val="00A31A6B"/>
    <w:rsid w:val="00A323A2"/>
    <w:rsid w:val="00A32991"/>
    <w:rsid w:val="00A330F6"/>
    <w:rsid w:val="00A33D1E"/>
    <w:rsid w:val="00A33DE6"/>
    <w:rsid w:val="00A4096C"/>
    <w:rsid w:val="00A40CA2"/>
    <w:rsid w:val="00A41092"/>
    <w:rsid w:val="00A41784"/>
    <w:rsid w:val="00A41B26"/>
    <w:rsid w:val="00A42869"/>
    <w:rsid w:val="00A42FCA"/>
    <w:rsid w:val="00A43832"/>
    <w:rsid w:val="00A4388B"/>
    <w:rsid w:val="00A43C6E"/>
    <w:rsid w:val="00A446D3"/>
    <w:rsid w:val="00A44E90"/>
    <w:rsid w:val="00A453EB"/>
    <w:rsid w:val="00A458DC"/>
    <w:rsid w:val="00A46874"/>
    <w:rsid w:val="00A47366"/>
    <w:rsid w:val="00A476F0"/>
    <w:rsid w:val="00A47F36"/>
    <w:rsid w:val="00A47F7E"/>
    <w:rsid w:val="00A50278"/>
    <w:rsid w:val="00A50996"/>
    <w:rsid w:val="00A512C4"/>
    <w:rsid w:val="00A51BA7"/>
    <w:rsid w:val="00A52D1F"/>
    <w:rsid w:val="00A52F25"/>
    <w:rsid w:val="00A54D43"/>
    <w:rsid w:val="00A55195"/>
    <w:rsid w:val="00A61187"/>
    <w:rsid w:val="00A61499"/>
    <w:rsid w:val="00A61DF2"/>
    <w:rsid w:val="00A6275C"/>
    <w:rsid w:val="00A62F79"/>
    <w:rsid w:val="00A634DA"/>
    <w:rsid w:val="00A6380E"/>
    <w:rsid w:val="00A63895"/>
    <w:rsid w:val="00A64877"/>
    <w:rsid w:val="00A64FDA"/>
    <w:rsid w:val="00A65226"/>
    <w:rsid w:val="00A653C0"/>
    <w:rsid w:val="00A658C8"/>
    <w:rsid w:val="00A659AF"/>
    <w:rsid w:val="00A661CD"/>
    <w:rsid w:val="00A66D0D"/>
    <w:rsid w:val="00A67872"/>
    <w:rsid w:val="00A67D09"/>
    <w:rsid w:val="00A7194D"/>
    <w:rsid w:val="00A72D13"/>
    <w:rsid w:val="00A72EAD"/>
    <w:rsid w:val="00A73C96"/>
    <w:rsid w:val="00A74401"/>
    <w:rsid w:val="00A74413"/>
    <w:rsid w:val="00A7453E"/>
    <w:rsid w:val="00A747F3"/>
    <w:rsid w:val="00A748B7"/>
    <w:rsid w:val="00A74ECA"/>
    <w:rsid w:val="00A75299"/>
    <w:rsid w:val="00A757BC"/>
    <w:rsid w:val="00A768FD"/>
    <w:rsid w:val="00A76D1B"/>
    <w:rsid w:val="00A77C54"/>
    <w:rsid w:val="00A8090E"/>
    <w:rsid w:val="00A81D3A"/>
    <w:rsid w:val="00A83D1A"/>
    <w:rsid w:val="00A85320"/>
    <w:rsid w:val="00A87A2E"/>
    <w:rsid w:val="00A92142"/>
    <w:rsid w:val="00A92260"/>
    <w:rsid w:val="00A9287F"/>
    <w:rsid w:val="00A930AF"/>
    <w:rsid w:val="00A946B3"/>
    <w:rsid w:val="00A946EF"/>
    <w:rsid w:val="00A95F1A"/>
    <w:rsid w:val="00A9654E"/>
    <w:rsid w:val="00AA0A65"/>
    <w:rsid w:val="00AA0DA7"/>
    <w:rsid w:val="00AA1CE8"/>
    <w:rsid w:val="00AA239D"/>
    <w:rsid w:val="00AA282E"/>
    <w:rsid w:val="00AA42AD"/>
    <w:rsid w:val="00AA4B1D"/>
    <w:rsid w:val="00AA4FC0"/>
    <w:rsid w:val="00AA5741"/>
    <w:rsid w:val="00AA6B03"/>
    <w:rsid w:val="00AA75F1"/>
    <w:rsid w:val="00AB0894"/>
    <w:rsid w:val="00AB0AFB"/>
    <w:rsid w:val="00AB0DD5"/>
    <w:rsid w:val="00AB0EFB"/>
    <w:rsid w:val="00AB2C5C"/>
    <w:rsid w:val="00AB3A16"/>
    <w:rsid w:val="00AB427C"/>
    <w:rsid w:val="00AB4304"/>
    <w:rsid w:val="00AB43CA"/>
    <w:rsid w:val="00AB5003"/>
    <w:rsid w:val="00AB5CEA"/>
    <w:rsid w:val="00AB6F97"/>
    <w:rsid w:val="00AC2965"/>
    <w:rsid w:val="00AC2C05"/>
    <w:rsid w:val="00AC4B46"/>
    <w:rsid w:val="00AC54F8"/>
    <w:rsid w:val="00AC56D4"/>
    <w:rsid w:val="00AC5C82"/>
    <w:rsid w:val="00AC619C"/>
    <w:rsid w:val="00AC68C2"/>
    <w:rsid w:val="00AC6991"/>
    <w:rsid w:val="00AC6A7B"/>
    <w:rsid w:val="00AD0FC4"/>
    <w:rsid w:val="00AD1B6D"/>
    <w:rsid w:val="00AD1F47"/>
    <w:rsid w:val="00AD22F6"/>
    <w:rsid w:val="00AD2A93"/>
    <w:rsid w:val="00AD399A"/>
    <w:rsid w:val="00AD3B0F"/>
    <w:rsid w:val="00AD3F37"/>
    <w:rsid w:val="00AD4C47"/>
    <w:rsid w:val="00AD4D58"/>
    <w:rsid w:val="00AD60D6"/>
    <w:rsid w:val="00AD6B39"/>
    <w:rsid w:val="00AD6B6C"/>
    <w:rsid w:val="00AD766D"/>
    <w:rsid w:val="00AD79D5"/>
    <w:rsid w:val="00AD7E2C"/>
    <w:rsid w:val="00AE0590"/>
    <w:rsid w:val="00AE3301"/>
    <w:rsid w:val="00AE342A"/>
    <w:rsid w:val="00AE4D35"/>
    <w:rsid w:val="00AE5D8E"/>
    <w:rsid w:val="00AE6F57"/>
    <w:rsid w:val="00AE7896"/>
    <w:rsid w:val="00AE7CFA"/>
    <w:rsid w:val="00AF0178"/>
    <w:rsid w:val="00AF1E0A"/>
    <w:rsid w:val="00AF21B5"/>
    <w:rsid w:val="00AF4202"/>
    <w:rsid w:val="00AF4568"/>
    <w:rsid w:val="00AF4CB4"/>
    <w:rsid w:val="00AF4E60"/>
    <w:rsid w:val="00AF4FC5"/>
    <w:rsid w:val="00AF59EA"/>
    <w:rsid w:val="00B010ED"/>
    <w:rsid w:val="00B011BF"/>
    <w:rsid w:val="00B012FD"/>
    <w:rsid w:val="00B020E3"/>
    <w:rsid w:val="00B031F7"/>
    <w:rsid w:val="00B03508"/>
    <w:rsid w:val="00B04BB5"/>
    <w:rsid w:val="00B06558"/>
    <w:rsid w:val="00B065B1"/>
    <w:rsid w:val="00B06E44"/>
    <w:rsid w:val="00B07143"/>
    <w:rsid w:val="00B0746B"/>
    <w:rsid w:val="00B1284E"/>
    <w:rsid w:val="00B12C39"/>
    <w:rsid w:val="00B12CA6"/>
    <w:rsid w:val="00B13E31"/>
    <w:rsid w:val="00B14AB0"/>
    <w:rsid w:val="00B16927"/>
    <w:rsid w:val="00B16B77"/>
    <w:rsid w:val="00B17A91"/>
    <w:rsid w:val="00B20B20"/>
    <w:rsid w:val="00B20D30"/>
    <w:rsid w:val="00B21C2F"/>
    <w:rsid w:val="00B226D2"/>
    <w:rsid w:val="00B2385B"/>
    <w:rsid w:val="00B25F9A"/>
    <w:rsid w:val="00B27F48"/>
    <w:rsid w:val="00B27FDC"/>
    <w:rsid w:val="00B3257B"/>
    <w:rsid w:val="00B32CCD"/>
    <w:rsid w:val="00B3381D"/>
    <w:rsid w:val="00B349B3"/>
    <w:rsid w:val="00B34A24"/>
    <w:rsid w:val="00B3653A"/>
    <w:rsid w:val="00B36947"/>
    <w:rsid w:val="00B36F6D"/>
    <w:rsid w:val="00B37277"/>
    <w:rsid w:val="00B3754C"/>
    <w:rsid w:val="00B37C7B"/>
    <w:rsid w:val="00B37DEF"/>
    <w:rsid w:val="00B37F88"/>
    <w:rsid w:val="00B40CC4"/>
    <w:rsid w:val="00B414FE"/>
    <w:rsid w:val="00B42239"/>
    <w:rsid w:val="00B42D80"/>
    <w:rsid w:val="00B4386C"/>
    <w:rsid w:val="00B43F39"/>
    <w:rsid w:val="00B43F47"/>
    <w:rsid w:val="00B4416F"/>
    <w:rsid w:val="00B44AEB"/>
    <w:rsid w:val="00B44B74"/>
    <w:rsid w:val="00B45720"/>
    <w:rsid w:val="00B4668C"/>
    <w:rsid w:val="00B47E80"/>
    <w:rsid w:val="00B51A67"/>
    <w:rsid w:val="00B51E56"/>
    <w:rsid w:val="00B52CCE"/>
    <w:rsid w:val="00B54200"/>
    <w:rsid w:val="00B559AB"/>
    <w:rsid w:val="00B55B0A"/>
    <w:rsid w:val="00B56107"/>
    <w:rsid w:val="00B56331"/>
    <w:rsid w:val="00B56493"/>
    <w:rsid w:val="00B572AD"/>
    <w:rsid w:val="00B57C69"/>
    <w:rsid w:val="00B60884"/>
    <w:rsid w:val="00B61655"/>
    <w:rsid w:val="00B63C9A"/>
    <w:rsid w:val="00B6416E"/>
    <w:rsid w:val="00B65A18"/>
    <w:rsid w:val="00B66134"/>
    <w:rsid w:val="00B6702D"/>
    <w:rsid w:val="00B67977"/>
    <w:rsid w:val="00B7007F"/>
    <w:rsid w:val="00B70809"/>
    <w:rsid w:val="00B711E6"/>
    <w:rsid w:val="00B717DD"/>
    <w:rsid w:val="00B718D0"/>
    <w:rsid w:val="00B737DA"/>
    <w:rsid w:val="00B7417C"/>
    <w:rsid w:val="00B7553F"/>
    <w:rsid w:val="00B756D8"/>
    <w:rsid w:val="00B774CE"/>
    <w:rsid w:val="00B77E7C"/>
    <w:rsid w:val="00B81F73"/>
    <w:rsid w:val="00B837EF"/>
    <w:rsid w:val="00B83D87"/>
    <w:rsid w:val="00B8488A"/>
    <w:rsid w:val="00B84EDF"/>
    <w:rsid w:val="00B85AA7"/>
    <w:rsid w:val="00B865E0"/>
    <w:rsid w:val="00B90561"/>
    <w:rsid w:val="00B91081"/>
    <w:rsid w:val="00B910E3"/>
    <w:rsid w:val="00B912A4"/>
    <w:rsid w:val="00B93D99"/>
    <w:rsid w:val="00B9431D"/>
    <w:rsid w:val="00B979F8"/>
    <w:rsid w:val="00B97FA7"/>
    <w:rsid w:val="00BA02A6"/>
    <w:rsid w:val="00BA0DDC"/>
    <w:rsid w:val="00BA0E68"/>
    <w:rsid w:val="00BA22A0"/>
    <w:rsid w:val="00BA2526"/>
    <w:rsid w:val="00BA2616"/>
    <w:rsid w:val="00BA3844"/>
    <w:rsid w:val="00BA3B2B"/>
    <w:rsid w:val="00BA458A"/>
    <w:rsid w:val="00BA4A80"/>
    <w:rsid w:val="00BA655C"/>
    <w:rsid w:val="00BA6630"/>
    <w:rsid w:val="00BA66AC"/>
    <w:rsid w:val="00BA6F31"/>
    <w:rsid w:val="00BA73CB"/>
    <w:rsid w:val="00BB0550"/>
    <w:rsid w:val="00BB0BCD"/>
    <w:rsid w:val="00BB1124"/>
    <w:rsid w:val="00BB25D2"/>
    <w:rsid w:val="00BB2685"/>
    <w:rsid w:val="00BB3331"/>
    <w:rsid w:val="00BB3584"/>
    <w:rsid w:val="00BB3B6C"/>
    <w:rsid w:val="00BB3C4B"/>
    <w:rsid w:val="00BB438B"/>
    <w:rsid w:val="00BB4E91"/>
    <w:rsid w:val="00BB6D90"/>
    <w:rsid w:val="00BB74E4"/>
    <w:rsid w:val="00BB7879"/>
    <w:rsid w:val="00BB7BD9"/>
    <w:rsid w:val="00BB7C68"/>
    <w:rsid w:val="00BC00AF"/>
    <w:rsid w:val="00BC1096"/>
    <w:rsid w:val="00BC1126"/>
    <w:rsid w:val="00BC16FC"/>
    <w:rsid w:val="00BC1830"/>
    <w:rsid w:val="00BC1DF0"/>
    <w:rsid w:val="00BC3B36"/>
    <w:rsid w:val="00BC4770"/>
    <w:rsid w:val="00BC4D34"/>
    <w:rsid w:val="00BC502E"/>
    <w:rsid w:val="00BC5062"/>
    <w:rsid w:val="00BC52BC"/>
    <w:rsid w:val="00BC605E"/>
    <w:rsid w:val="00BC6C01"/>
    <w:rsid w:val="00BC772E"/>
    <w:rsid w:val="00BC77D2"/>
    <w:rsid w:val="00BD1973"/>
    <w:rsid w:val="00BD3D15"/>
    <w:rsid w:val="00BD5584"/>
    <w:rsid w:val="00BD60E3"/>
    <w:rsid w:val="00BD67A2"/>
    <w:rsid w:val="00BD7788"/>
    <w:rsid w:val="00BD7B03"/>
    <w:rsid w:val="00BD7E0A"/>
    <w:rsid w:val="00BE010D"/>
    <w:rsid w:val="00BE2214"/>
    <w:rsid w:val="00BE3B28"/>
    <w:rsid w:val="00BE5733"/>
    <w:rsid w:val="00BE5937"/>
    <w:rsid w:val="00BE6387"/>
    <w:rsid w:val="00BF0F02"/>
    <w:rsid w:val="00BF1C84"/>
    <w:rsid w:val="00BF1E63"/>
    <w:rsid w:val="00BF1F87"/>
    <w:rsid w:val="00BF2571"/>
    <w:rsid w:val="00BF3EF1"/>
    <w:rsid w:val="00BF4450"/>
    <w:rsid w:val="00BF4F02"/>
    <w:rsid w:val="00BF544B"/>
    <w:rsid w:val="00BF6130"/>
    <w:rsid w:val="00BF6CE0"/>
    <w:rsid w:val="00BF7A77"/>
    <w:rsid w:val="00C01780"/>
    <w:rsid w:val="00C019B8"/>
    <w:rsid w:val="00C01D74"/>
    <w:rsid w:val="00C02023"/>
    <w:rsid w:val="00C03996"/>
    <w:rsid w:val="00C03A18"/>
    <w:rsid w:val="00C04586"/>
    <w:rsid w:val="00C04F51"/>
    <w:rsid w:val="00C05BBE"/>
    <w:rsid w:val="00C06AC1"/>
    <w:rsid w:val="00C07CC5"/>
    <w:rsid w:val="00C1053B"/>
    <w:rsid w:val="00C10D71"/>
    <w:rsid w:val="00C11477"/>
    <w:rsid w:val="00C11904"/>
    <w:rsid w:val="00C12414"/>
    <w:rsid w:val="00C12EDA"/>
    <w:rsid w:val="00C14441"/>
    <w:rsid w:val="00C14673"/>
    <w:rsid w:val="00C14B1E"/>
    <w:rsid w:val="00C15FB5"/>
    <w:rsid w:val="00C16008"/>
    <w:rsid w:val="00C170B7"/>
    <w:rsid w:val="00C204F1"/>
    <w:rsid w:val="00C20D64"/>
    <w:rsid w:val="00C2122F"/>
    <w:rsid w:val="00C22B46"/>
    <w:rsid w:val="00C2301C"/>
    <w:rsid w:val="00C247E0"/>
    <w:rsid w:val="00C25721"/>
    <w:rsid w:val="00C25D03"/>
    <w:rsid w:val="00C321A7"/>
    <w:rsid w:val="00C32F1E"/>
    <w:rsid w:val="00C332C4"/>
    <w:rsid w:val="00C3383E"/>
    <w:rsid w:val="00C33967"/>
    <w:rsid w:val="00C34B91"/>
    <w:rsid w:val="00C36E76"/>
    <w:rsid w:val="00C403FB"/>
    <w:rsid w:val="00C405BE"/>
    <w:rsid w:val="00C419CF"/>
    <w:rsid w:val="00C425DC"/>
    <w:rsid w:val="00C4323A"/>
    <w:rsid w:val="00C43662"/>
    <w:rsid w:val="00C442A3"/>
    <w:rsid w:val="00C45CEA"/>
    <w:rsid w:val="00C46035"/>
    <w:rsid w:val="00C46F5C"/>
    <w:rsid w:val="00C4719C"/>
    <w:rsid w:val="00C5056F"/>
    <w:rsid w:val="00C5190E"/>
    <w:rsid w:val="00C53613"/>
    <w:rsid w:val="00C53F39"/>
    <w:rsid w:val="00C54473"/>
    <w:rsid w:val="00C549B5"/>
    <w:rsid w:val="00C565A2"/>
    <w:rsid w:val="00C56697"/>
    <w:rsid w:val="00C57ADA"/>
    <w:rsid w:val="00C64545"/>
    <w:rsid w:val="00C6736C"/>
    <w:rsid w:val="00C70068"/>
    <w:rsid w:val="00C700F8"/>
    <w:rsid w:val="00C71431"/>
    <w:rsid w:val="00C72BDA"/>
    <w:rsid w:val="00C747B8"/>
    <w:rsid w:val="00C76288"/>
    <w:rsid w:val="00C76712"/>
    <w:rsid w:val="00C76CF3"/>
    <w:rsid w:val="00C8053F"/>
    <w:rsid w:val="00C80903"/>
    <w:rsid w:val="00C80E4A"/>
    <w:rsid w:val="00C81CE1"/>
    <w:rsid w:val="00C81FC2"/>
    <w:rsid w:val="00C82313"/>
    <w:rsid w:val="00C82F00"/>
    <w:rsid w:val="00C83582"/>
    <w:rsid w:val="00C844B3"/>
    <w:rsid w:val="00C846BB"/>
    <w:rsid w:val="00C85CB4"/>
    <w:rsid w:val="00C8763A"/>
    <w:rsid w:val="00C901D0"/>
    <w:rsid w:val="00C915A1"/>
    <w:rsid w:val="00C92DA3"/>
    <w:rsid w:val="00C93502"/>
    <w:rsid w:val="00C93C1C"/>
    <w:rsid w:val="00C93F4C"/>
    <w:rsid w:val="00C94C68"/>
    <w:rsid w:val="00C95935"/>
    <w:rsid w:val="00C95C93"/>
    <w:rsid w:val="00CA04B2"/>
    <w:rsid w:val="00CA0AB7"/>
    <w:rsid w:val="00CA1628"/>
    <w:rsid w:val="00CA1934"/>
    <w:rsid w:val="00CA2DD5"/>
    <w:rsid w:val="00CA3239"/>
    <w:rsid w:val="00CA3973"/>
    <w:rsid w:val="00CA581B"/>
    <w:rsid w:val="00CA5B2D"/>
    <w:rsid w:val="00CA6996"/>
    <w:rsid w:val="00CA6BDF"/>
    <w:rsid w:val="00CA7B26"/>
    <w:rsid w:val="00CB06A2"/>
    <w:rsid w:val="00CB09C7"/>
    <w:rsid w:val="00CB3374"/>
    <w:rsid w:val="00CB3534"/>
    <w:rsid w:val="00CB3C44"/>
    <w:rsid w:val="00CB4739"/>
    <w:rsid w:val="00CB4E5A"/>
    <w:rsid w:val="00CB50C8"/>
    <w:rsid w:val="00CB5497"/>
    <w:rsid w:val="00CB6039"/>
    <w:rsid w:val="00CC0322"/>
    <w:rsid w:val="00CC070D"/>
    <w:rsid w:val="00CC0F48"/>
    <w:rsid w:val="00CC1794"/>
    <w:rsid w:val="00CC293B"/>
    <w:rsid w:val="00CC3A80"/>
    <w:rsid w:val="00CC5671"/>
    <w:rsid w:val="00CC57E5"/>
    <w:rsid w:val="00CC665F"/>
    <w:rsid w:val="00CC6A91"/>
    <w:rsid w:val="00CC768C"/>
    <w:rsid w:val="00CC784D"/>
    <w:rsid w:val="00CD11D3"/>
    <w:rsid w:val="00CD2B89"/>
    <w:rsid w:val="00CD3497"/>
    <w:rsid w:val="00CD48A4"/>
    <w:rsid w:val="00CD4976"/>
    <w:rsid w:val="00CD4AD5"/>
    <w:rsid w:val="00CD53F4"/>
    <w:rsid w:val="00CD573F"/>
    <w:rsid w:val="00CD5788"/>
    <w:rsid w:val="00CD5AFE"/>
    <w:rsid w:val="00CD5B8F"/>
    <w:rsid w:val="00CD638E"/>
    <w:rsid w:val="00CD694E"/>
    <w:rsid w:val="00CD69CA"/>
    <w:rsid w:val="00CD6A6C"/>
    <w:rsid w:val="00CD7056"/>
    <w:rsid w:val="00CD7E4C"/>
    <w:rsid w:val="00CE1B7B"/>
    <w:rsid w:val="00CE2988"/>
    <w:rsid w:val="00CE2C84"/>
    <w:rsid w:val="00CE2E2E"/>
    <w:rsid w:val="00CE3937"/>
    <w:rsid w:val="00CE4486"/>
    <w:rsid w:val="00CE50D3"/>
    <w:rsid w:val="00CE5590"/>
    <w:rsid w:val="00CE6F73"/>
    <w:rsid w:val="00CE76EA"/>
    <w:rsid w:val="00CF0D90"/>
    <w:rsid w:val="00CF3C80"/>
    <w:rsid w:val="00CF3F02"/>
    <w:rsid w:val="00CF478B"/>
    <w:rsid w:val="00CF5A2D"/>
    <w:rsid w:val="00CF6278"/>
    <w:rsid w:val="00CF6ED1"/>
    <w:rsid w:val="00CF7DEA"/>
    <w:rsid w:val="00D004D3"/>
    <w:rsid w:val="00D0060B"/>
    <w:rsid w:val="00D00E4A"/>
    <w:rsid w:val="00D01059"/>
    <w:rsid w:val="00D014FB"/>
    <w:rsid w:val="00D018E1"/>
    <w:rsid w:val="00D02344"/>
    <w:rsid w:val="00D03372"/>
    <w:rsid w:val="00D0481E"/>
    <w:rsid w:val="00D0492F"/>
    <w:rsid w:val="00D04B6A"/>
    <w:rsid w:val="00D065BD"/>
    <w:rsid w:val="00D06E35"/>
    <w:rsid w:val="00D06E5F"/>
    <w:rsid w:val="00D06F38"/>
    <w:rsid w:val="00D07460"/>
    <w:rsid w:val="00D10E5F"/>
    <w:rsid w:val="00D11721"/>
    <w:rsid w:val="00D11C6F"/>
    <w:rsid w:val="00D137CF"/>
    <w:rsid w:val="00D1510C"/>
    <w:rsid w:val="00D15D7C"/>
    <w:rsid w:val="00D17ED4"/>
    <w:rsid w:val="00D21136"/>
    <w:rsid w:val="00D21469"/>
    <w:rsid w:val="00D218C8"/>
    <w:rsid w:val="00D223BA"/>
    <w:rsid w:val="00D23C24"/>
    <w:rsid w:val="00D24032"/>
    <w:rsid w:val="00D25817"/>
    <w:rsid w:val="00D26880"/>
    <w:rsid w:val="00D26E9F"/>
    <w:rsid w:val="00D26EB8"/>
    <w:rsid w:val="00D272A5"/>
    <w:rsid w:val="00D272D8"/>
    <w:rsid w:val="00D27AAA"/>
    <w:rsid w:val="00D30455"/>
    <w:rsid w:val="00D3080F"/>
    <w:rsid w:val="00D324CA"/>
    <w:rsid w:val="00D33303"/>
    <w:rsid w:val="00D3489F"/>
    <w:rsid w:val="00D366CD"/>
    <w:rsid w:val="00D36778"/>
    <w:rsid w:val="00D37C2D"/>
    <w:rsid w:val="00D37DC4"/>
    <w:rsid w:val="00D37E30"/>
    <w:rsid w:val="00D405E0"/>
    <w:rsid w:val="00D4067A"/>
    <w:rsid w:val="00D40F54"/>
    <w:rsid w:val="00D44D6E"/>
    <w:rsid w:val="00D44FF6"/>
    <w:rsid w:val="00D45B89"/>
    <w:rsid w:val="00D460B4"/>
    <w:rsid w:val="00D47269"/>
    <w:rsid w:val="00D472EE"/>
    <w:rsid w:val="00D53123"/>
    <w:rsid w:val="00D544C9"/>
    <w:rsid w:val="00D575C5"/>
    <w:rsid w:val="00D57BDF"/>
    <w:rsid w:val="00D606E2"/>
    <w:rsid w:val="00D60BED"/>
    <w:rsid w:val="00D61F6D"/>
    <w:rsid w:val="00D62181"/>
    <w:rsid w:val="00D62733"/>
    <w:rsid w:val="00D63610"/>
    <w:rsid w:val="00D63B80"/>
    <w:rsid w:val="00D63D3D"/>
    <w:rsid w:val="00D6533E"/>
    <w:rsid w:val="00D65688"/>
    <w:rsid w:val="00D660B5"/>
    <w:rsid w:val="00D66247"/>
    <w:rsid w:val="00D7184A"/>
    <w:rsid w:val="00D71CE0"/>
    <w:rsid w:val="00D73139"/>
    <w:rsid w:val="00D7367A"/>
    <w:rsid w:val="00D8085B"/>
    <w:rsid w:val="00D82120"/>
    <w:rsid w:val="00D8228A"/>
    <w:rsid w:val="00D824C2"/>
    <w:rsid w:val="00D82C5D"/>
    <w:rsid w:val="00D832E9"/>
    <w:rsid w:val="00D8440E"/>
    <w:rsid w:val="00D848C5"/>
    <w:rsid w:val="00D85616"/>
    <w:rsid w:val="00D86E67"/>
    <w:rsid w:val="00D8729C"/>
    <w:rsid w:val="00D878F4"/>
    <w:rsid w:val="00D906E8"/>
    <w:rsid w:val="00D90C9F"/>
    <w:rsid w:val="00D9370C"/>
    <w:rsid w:val="00D93DE3"/>
    <w:rsid w:val="00D93E3C"/>
    <w:rsid w:val="00D93FB2"/>
    <w:rsid w:val="00D94600"/>
    <w:rsid w:val="00D95D51"/>
    <w:rsid w:val="00D96CB7"/>
    <w:rsid w:val="00D97C20"/>
    <w:rsid w:val="00D97F30"/>
    <w:rsid w:val="00DA196A"/>
    <w:rsid w:val="00DA3353"/>
    <w:rsid w:val="00DA376E"/>
    <w:rsid w:val="00DA3C50"/>
    <w:rsid w:val="00DA4742"/>
    <w:rsid w:val="00DA6838"/>
    <w:rsid w:val="00DB0313"/>
    <w:rsid w:val="00DB23FE"/>
    <w:rsid w:val="00DB258F"/>
    <w:rsid w:val="00DB3640"/>
    <w:rsid w:val="00DB3F90"/>
    <w:rsid w:val="00DB44D3"/>
    <w:rsid w:val="00DB46CA"/>
    <w:rsid w:val="00DB4A2E"/>
    <w:rsid w:val="00DB5849"/>
    <w:rsid w:val="00DB6298"/>
    <w:rsid w:val="00DB6DBB"/>
    <w:rsid w:val="00DC07FB"/>
    <w:rsid w:val="00DC0D98"/>
    <w:rsid w:val="00DC22AC"/>
    <w:rsid w:val="00DC2E4D"/>
    <w:rsid w:val="00DC3335"/>
    <w:rsid w:val="00DC3FF9"/>
    <w:rsid w:val="00DC491C"/>
    <w:rsid w:val="00DC504C"/>
    <w:rsid w:val="00DC58FD"/>
    <w:rsid w:val="00DC5B85"/>
    <w:rsid w:val="00DC6500"/>
    <w:rsid w:val="00DC66A9"/>
    <w:rsid w:val="00DC6B6E"/>
    <w:rsid w:val="00DC7001"/>
    <w:rsid w:val="00DC7428"/>
    <w:rsid w:val="00DC7672"/>
    <w:rsid w:val="00DD037C"/>
    <w:rsid w:val="00DD052A"/>
    <w:rsid w:val="00DD08A0"/>
    <w:rsid w:val="00DD0BF5"/>
    <w:rsid w:val="00DD0F91"/>
    <w:rsid w:val="00DD1CFE"/>
    <w:rsid w:val="00DD216F"/>
    <w:rsid w:val="00DD2955"/>
    <w:rsid w:val="00DD2D70"/>
    <w:rsid w:val="00DD2EBE"/>
    <w:rsid w:val="00DD37C2"/>
    <w:rsid w:val="00DD39FD"/>
    <w:rsid w:val="00DD3A83"/>
    <w:rsid w:val="00DD3CCF"/>
    <w:rsid w:val="00DD3DB9"/>
    <w:rsid w:val="00DD3FBC"/>
    <w:rsid w:val="00DD6362"/>
    <w:rsid w:val="00DE01C5"/>
    <w:rsid w:val="00DE10B1"/>
    <w:rsid w:val="00DE1286"/>
    <w:rsid w:val="00DE17C9"/>
    <w:rsid w:val="00DE339A"/>
    <w:rsid w:val="00DE38A0"/>
    <w:rsid w:val="00DE39A2"/>
    <w:rsid w:val="00DE3E34"/>
    <w:rsid w:val="00DE3E5C"/>
    <w:rsid w:val="00DE4540"/>
    <w:rsid w:val="00DE6FFE"/>
    <w:rsid w:val="00DF0681"/>
    <w:rsid w:val="00DF1045"/>
    <w:rsid w:val="00DF1AAD"/>
    <w:rsid w:val="00DF1B0B"/>
    <w:rsid w:val="00DF2425"/>
    <w:rsid w:val="00DF2779"/>
    <w:rsid w:val="00DF3016"/>
    <w:rsid w:val="00DF3D5D"/>
    <w:rsid w:val="00DF3E62"/>
    <w:rsid w:val="00DF4F5F"/>
    <w:rsid w:val="00DF565A"/>
    <w:rsid w:val="00DF5ABE"/>
    <w:rsid w:val="00DF6BD5"/>
    <w:rsid w:val="00DF7330"/>
    <w:rsid w:val="00E000E6"/>
    <w:rsid w:val="00E0193E"/>
    <w:rsid w:val="00E01B33"/>
    <w:rsid w:val="00E0205A"/>
    <w:rsid w:val="00E039A8"/>
    <w:rsid w:val="00E04ED2"/>
    <w:rsid w:val="00E05A54"/>
    <w:rsid w:val="00E063E8"/>
    <w:rsid w:val="00E067D0"/>
    <w:rsid w:val="00E10418"/>
    <w:rsid w:val="00E10447"/>
    <w:rsid w:val="00E10593"/>
    <w:rsid w:val="00E105BC"/>
    <w:rsid w:val="00E1071D"/>
    <w:rsid w:val="00E10CD1"/>
    <w:rsid w:val="00E123D8"/>
    <w:rsid w:val="00E13DD0"/>
    <w:rsid w:val="00E15976"/>
    <w:rsid w:val="00E17BCC"/>
    <w:rsid w:val="00E206A1"/>
    <w:rsid w:val="00E20E4E"/>
    <w:rsid w:val="00E20F97"/>
    <w:rsid w:val="00E2198A"/>
    <w:rsid w:val="00E22188"/>
    <w:rsid w:val="00E222C2"/>
    <w:rsid w:val="00E22AF9"/>
    <w:rsid w:val="00E22C6E"/>
    <w:rsid w:val="00E2384D"/>
    <w:rsid w:val="00E23A22"/>
    <w:rsid w:val="00E23B29"/>
    <w:rsid w:val="00E23C10"/>
    <w:rsid w:val="00E24727"/>
    <w:rsid w:val="00E24C81"/>
    <w:rsid w:val="00E25E24"/>
    <w:rsid w:val="00E26A1E"/>
    <w:rsid w:val="00E2709C"/>
    <w:rsid w:val="00E276DC"/>
    <w:rsid w:val="00E30895"/>
    <w:rsid w:val="00E30BFD"/>
    <w:rsid w:val="00E3555F"/>
    <w:rsid w:val="00E365C2"/>
    <w:rsid w:val="00E36663"/>
    <w:rsid w:val="00E42990"/>
    <w:rsid w:val="00E42CFE"/>
    <w:rsid w:val="00E43B18"/>
    <w:rsid w:val="00E44E48"/>
    <w:rsid w:val="00E45E30"/>
    <w:rsid w:val="00E46B68"/>
    <w:rsid w:val="00E474A0"/>
    <w:rsid w:val="00E47EA3"/>
    <w:rsid w:val="00E510F3"/>
    <w:rsid w:val="00E52DC2"/>
    <w:rsid w:val="00E5310C"/>
    <w:rsid w:val="00E537C9"/>
    <w:rsid w:val="00E56E1E"/>
    <w:rsid w:val="00E56EDF"/>
    <w:rsid w:val="00E56F67"/>
    <w:rsid w:val="00E5716C"/>
    <w:rsid w:val="00E57781"/>
    <w:rsid w:val="00E6046F"/>
    <w:rsid w:val="00E60D49"/>
    <w:rsid w:val="00E62888"/>
    <w:rsid w:val="00E632DA"/>
    <w:rsid w:val="00E63342"/>
    <w:rsid w:val="00E651D8"/>
    <w:rsid w:val="00E65721"/>
    <w:rsid w:val="00E663CB"/>
    <w:rsid w:val="00E672DC"/>
    <w:rsid w:val="00E67765"/>
    <w:rsid w:val="00E7060C"/>
    <w:rsid w:val="00E7081E"/>
    <w:rsid w:val="00E70CA5"/>
    <w:rsid w:val="00E716F9"/>
    <w:rsid w:val="00E72417"/>
    <w:rsid w:val="00E7327E"/>
    <w:rsid w:val="00E73D00"/>
    <w:rsid w:val="00E744AB"/>
    <w:rsid w:val="00E759B1"/>
    <w:rsid w:val="00E75EDC"/>
    <w:rsid w:val="00E76F10"/>
    <w:rsid w:val="00E82B6C"/>
    <w:rsid w:val="00E8378B"/>
    <w:rsid w:val="00E84C78"/>
    <w:rsid w:val="00E858C5"/>
    <w:rsid w:val="00E85C47"/>
    <w:rsid w:val="00E85E49"/>
    <w:rsid w:val="00E86FD6"/>
    <w:rsid w:val="00E8717E"/>
    <w:rsid w:val="00E90391"/>
    <w:rsid w:val="00E91177"/>
    <w:rsid w:val="00E91E8B"/>
    <w:rsid w:val="00E91FEA"/>
    <w:rsid w:val="00E92F27"/>
    <w:rsid w:val="00E94649"/>
    <w:rsid w:val="00E949BE"/>
    <w:rsid w:val="00E95B6D"/>
    <w:rsid w:val="00E95FDF"/>
    <w:rsid w:val="00E97DD1"/>
    <w:rsid w:val="00EA36D5"/>
    <w:rsid w:val="00EA36EB"/>
    <w:rsid w:val="00EA49BF"/>
    <w:rsid w:val="00EA4B09"/>
    <w:rsid w:val="00EA55DB"/>
    <w:rsid w:val="00EA6C2C"/>
    <w:rsid w:val="00EA76D1"/>
    <w:rsid w:val="00EB007B"/>
    <w:rsid w:val="00EB0D55"/>
    <w:rsid w:val="00EB0EF0"/>
    <w:rsid w:val="00EB3301"/>
    <w:rsid w:val="00EB504A"/>
    <w:rsid w:val="00EB5BC8"/>
    <w:rsid w:val="00EB65D0"/>
    <w:rsid w:val="00EB72F2"/>
    <w:rsid w:val="00EC0395"/>
    <w:rsid w:val="00EC0859"/>
    <w:rsid w:val="00EC0971"/>
    <w:rsid w:val="00EC26F8"/>
    <w:rsid w:val="00EC2BBC"/>
    <w:rsid w:val="00EC310E"/>
    <w:rsid w:val="00EC4AFD"/>
    <w:rsid w:val="00EC4ED4"/>
    <w:rsid w:val="00EC6982"/>
    <w:rsid w:val="00EC70CD"/>
    <w:rsid w:val="00EC73FB"/>
    <w:rsid w:val="00EC7671"/>
    <w:rsid w:val="00ED0238"/>
    <w:rsid w:val="00ED059E"/>
    <w:rsid w:val="00ED08C5"/>
    <w:rsid w:val="00ED1761"/>
    <w:rsid w:val="00ED1C09"/>
    <w:rsid w:val="00ED1F7C"/>
    <w:rsid w:val="00ED2385"/>
    <w:rsid w:val="00ED2489"/>
    <w:rsid w:val="00ED2674"/>
    <w:rsid w:val="00ED27B9"/>
    <w:rsid w:val="00ED2CC1"/>
    <w:rsid w:val="00ED325B"/>
    <w:rsid w:val="00ED3423"/>
    <w:rsid w:val="00ED5B54"/>
    <w:rsid w:val="00ED63ED"/>
    <w:rsid w:val="00ED71C5"/>
    <w:rsid w:val="00ED7F2D"/>
    <w:rsid w:val="00EE067C"/>
    <w:rsid w:val="00EE0CA0"/>
    <w:rsid w:val="00EE1379"/>
    <w:rsid w:val="00EE1BD1"/>
    <w:rsid w:val="00EE2429"/>
    <w:rsid w:val="00EE3ADA"/>
    <w:rsid w:val="00EE4046"/>
    <w:rsid w:val="00EE69F0"/>
    <w:rsid w:val="00EF1C4F"/>
    <w:rsid w:val="00EF268F"/>
    <w:rsid w:val="00EF31ED"/>
    <w:rsid w:val="00EF3C27"/>
    <w:rsid w:val="00EF5227"/>
    <w:rsid w:val="00EF544B"/>
    <w:rsid w:val="00F00B3F"/>
    <w:rsid w:val="00F01873"/>
    <w:rsid w:val="00F01962"/>
    <w:rsid w:val="00F024C9"/>
    <w:rsid w:val="00F0268F"/>
    <w:rsid w:val="00F02CDD"/>
    <w:rsid w:val="00F044BE"/>
    <w:rsid w:val="00F05127"/>
    <w:rsid w:val="00F0697E"/>
    <w:rsid w:val="00F06A93"/>
    <w:rsid w:val="00F079E5"/>
    <w:rsid w:val="00F07A51"/>
    <w:rsid w:val="00F101E1"/>
    <w:rsid w:val="00F10306"/>
    <w:rsid w:val="00F1078F"/>
    <w:rsid w:val="00F10DCB"/>
    <w:rsid w:val="00F126CE"/>
    <w:rsid w:val="00F12841"/>
    <w:rsid w:val="00F12B9C"/>
    <w:rsid w:val="00F137A2"/>
    <w:rsid w:val="00F13BDA"/>
    <w:rsid w:val="00F14EB1"/>
    <w:rsid w:val="00F14FE3"/>
    <w:rsid w:val="00F17164"/>
    <w:rsid w:val="00F2047A"/>
    <w:rsid w:val="00F21039"/>
    <w:rsid w:val="00F2167E"/>
    <w:rsid w:val="00F21A79"/>
    <w:rsid w:val="00F2453F"/>
    <w:rsid w:val="00F255ED"/>
    <w:rsid w:val="00F257FB"/>
    <w:rsid w:val="00F27767"/>
    <w:rsid w:val="00F30BFC"/>
    <w:rsid w:val="00F32690"/>
    <w:rsid w:val="00F32CAC"/>
    <w:rsid w:val="00F32D9D"/>
    <w:rsid w:val="00F32E72"/>
    <w:rsid w:val="00F331D7"/>
    <w:rsid w:val="00F3432A"/>
    <w:rsid w:val="00F35468"/>
    <w:rsid w:val="00F36C76"/>
    <w:rsid w:val="00F3784E"/>
    <w:rsid w:val="00F40E2B"/>
    <w:rsid w:val="00F42C44"/>
    <w:rsid w:val="00F435B9"/>
    <w:rsid w:val="00F44598"/>
    <w:rsid w:val="00F44FDD"/>
    <w:rsid w:val="00F45129"/>
    <w:rsid w:val="00F45EDC"/>
    <w:rsid w:val="00F47F31"/>
    <w:rsid w:val="00F50D88"/>
    <w:rsid w:val="00F50F84"/>
    <w:rsid w:val="00F51E8E"/>
    <w:rsid w:val="00F53B3B"/>
    <w:rsid w:val="00F56BAA"/>
    <w:rsid w:val="00F60683"/>
    <w:rsid w:val="00F6099D"/>
    <w:rsid w:val="00F61592"/>
    <w:rsid w:val="00F61AAD"/>
    <w:rsid w:val="00F61B43"/>
    <w:rsid w:val="00F62247"/>
    <w:rsid w:val="00F625F1"/>
    <w:rsid w:val="00F62EC3"/>
    <w:rsid w:val="00F630DD"/>
    <w:rsid w:val="00F631CE"/>
    <w:rsid w:val="00F6417F"/>
    <w:rsid w:val="00F6492E"/>
    <w:rsid w:val="00F652DD"/>
    <w:rsid w:val="00F66349"/>
    <w:rsid w:val="00F6782D"/>
    <w:rsid w:val="00F67864"/>
    <w:rsid w:val="00F72347"/>
    <w:rsid w:val="00F7292D"/>
    <w:rsid w:val="00F735D8"/>
    <w:rsid w:val="00F73FF2"/>
    <w:rsid w:val="00F75780"/>
    <w:rsid w:val="00F75A3F"/>
    <w:rsid w:val="00F76855"/>
    <w:rsid w:val="00F76A6E"/>
    <w:rsid w:val="00F7714B"/>
    <w:rsid w:val="00F77419"/>
    <w:rsid w:val="00F7750A"/>
    <w:rsid w:val="00F80332"/>
    <w:rsid w:val="00F80586"/>
    <w:rsid w:val="00F805D8"/>
    <w:rsid w:val="00F80917"/>
    <w:rsid w:val="00F82ACC"/>
    <w:rsid w:val="00F82D50"/>
    <w:rsid w:val="00F82DBD"/>
    <w:rsid w:val="00F82F19"/>
    <w:rsid w:val="00F86275"/>
    <w:rsid w:val="00F862D0"/>
    <w:rsid w:val="00F864C2"/>
    <w:rsid w:val="00F869F9"/>
    <w:rsid w:val="00F87974"/>
    <w:rsid w:val="00F87C8C"/>
    <w:rsid w:val="00F9031D"/>
    <w:rsid w:val="00F910B2"/>
    <w:rsid w:val="00F91393"/>
    <w:rsid w:val="00F9349B"/>
    <w:rsid w:val="00F93563"/>
    <w:rsid w:val="00F945E0"/>
    <w:rsid w:val="00F94B50"/>
    <w:rsid w:val="00F94E43"/>
    <w:rsid w:val="00F94F0B"/>
    <w:rsid w:val="00F95242"/>
    <w:rsid w:val="00F952F2"/>
    <w:rsid w:val="00F95AFB"/>
    <w:rsid w:val="00F963E6"/>
    <w:rsid w:val="00F96E5A"/>
    <w:rsid w:val="00F96EC0"/>
    <w:rsid w:val="00FA18C7"/>
    <w:rsid w:val="00FA3259"/>
    <w:rsid w:val="00FA5D1F"/>
    <w:rsid w:val="00FA61E2"/>
    <w:rsid w:val="00FA686D"/>
    <w:rsid w:val="00FA6898"/>
    <w:rsid w:val="00FA6ECB"/>
    <w:rsid w:val="00FA7134"/>
    <w:rsid w:val="00FB0E94"/>
    <w:rsid w:val="00FB29F0"/>
    <w:rsid w:val="00FB3D86"/>
    <w:rsid w:val="00FB425F"/>
    <w:rsid w:val="00FB45DD"/>
    <w:rsid w:val="00FB499A"/>
    <w:rsid w:val="00FB504E"/>
    <w:rsid w:val="00FB5A05"/>
    <w:rsid w:val="00FB72C1"/>
    <w:rsid w:val="00FC08BD"/>
    <w:rsid w:val="00FC24A2"/>
    <w:rsid w:val="00FC282B"/>
    <w:rsid w:val="00FC2A73"/>
    <w:rsid w:val="00FC2EF3"/>
    <w:rsid w:val="00FC3DB5"/>
    <w:rsid w:val="00FC474A"/>
    <w:rsid w:val="00FC4F25"/>
    <w:rsid w:val="00FC5926"/>
    <w:rsid w:val="00FC7F2B"/>
    <w:rsid w:val="00FD04D1"/>
    <w:rsid w:val="00FD0C80"/>
    <w:rsid w:val="00FD175C"/>
    <w:rsid w:val="00FD311F"/>
    <w:rsid w:val="00FD36BE"/>
    <w:rsid w:val="00FD4290"/>
    <w:rsid w:val="00FD5357"/>
    <w:rsid w:val="00FD6AA9"/>
    <w:rsid w:val="00FD6C2D"/>
    <w:rsid w:val="00FD6FBD"/>
    <w:rsid w:val="00FD75F0"/>
    <w:rsid w:val="00FE01FA"/>
    <w:rsid w:val="00FE03BF"/>
    <w:rsid w:val="00FE0456"/>
    <w:rsid w:val="00FE085A"/>
    <w:rsid w:val="00FE118C"/>
    <w:rsid w:val="00FE1F1D"/>
    <w:rsid w:val="00FE2F50"/>
    <w:rsid w:val="00FE3165"/>
    <w:rsid w:val="00FE3974"/>
    <w:rsid w:val="00FE3F1B"/>
    <w:rsid w:val="00FE42A0"/>
    <w:rsid w:val="00FE4348"/>
    <w:rsid w:val="00FE5E69"/>
    <w:rsid w:val="00FE6229"/>
    <w:rsid w:val="00FE753F"/>
    <w:rsid w:val="00FF0024"/>
    <w:rsid w:val="00FF1A1E"/>
    <w:rsid w:val="00FF1CCB"/>
    <w:rsid w:val="00FF21C3"/>
    <w:rsid w:val="00FF2C66"/>
    <w:rsid w:val="00FF333B"/>
    <w:rsid w:val="00FF36C1"/>
    <w:rsid w:val="00FF4100"/>
    <w:rsid w:val="00FF5878"/>
    <w:rsid w:val="00FF5EC7"/>
    <w:rsid w:val="00FF68F8"/>
    <w:rsid w:val="00FF6A75"/>
    <w:rsid w:val="00FF6CE3"/>
    <w:rsid w:val="00FF6F42"/>
    <w:rsid w:val="03741C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E24F2AC"/>
  <w15:chartTrackingRefBased/>
  <w15:docId w15:val="{5D2EA7BB-6AD9-420F-9EE6-22111517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Titre1">
    <w:name w:val="heading 1"/>
    <w:basedOn w:val="Normal"/>
    <w:next w:val="Normal"/>
    <w:link w:val="Titre1Car"/>
    <w:uiPriority w:val="9"/>
    <w:qFormat/>
    <w:pPr>
      <w:keepNext/>
      <w:keepLines/>
      <w:numPr>
        <w:numId w:val="1"/>
      </w:numPr>
      <w:spacing w:before="480"/>
      <w:outlineLvl w:val="0"/>
    </w:pPr>
    <w:rPr>
      <w:rFonts w:ascii="Cambria" w:eastAsia="SimSun" w:hAnsi="Cambria"/>
      <w:b/>
      <w:bCs/>
      <w:color w:val="366091"/>
      <w:sz w:val="28"/>
      <w:szCs w:val="28"/>
    </w:rPr>
  </w:style>
  <w:style w:type="paragraph" w:styleId="Titre2">
    <w:name w:val="heading 2"/>
    <w:basedOn w:val="Normal"/>
    <w:next w:val="Normal"/>
    <w:link w:val="Titre2Car"/>
    <w:qFormat/>
    <w:pPr>
      <w:keepNext/>
      <w:numPr>
        <w:ilvl w:val="1"/>
        <w:numId w:val="1"/>
      </w:numPr>
      <w:spacing w:before="240" w:after="60"/>
      <w:outlineLvl w:val="1"/>
    </w:pPr>
    <w:rPr>
      <w:rFonts w:ascii="Cambria" w:hAnsi="Cambria"/>
      <w:b/>
      <w:bCs/>
      <w:i/>
      <w:iCs/>
      <w:sz w:val="28"/>
      <w:szCs w:val="28"/>
    </w:rPr>
  </w:style>
  <w:style w:type="paragraph" w:styleId="Titre3">
    <w:name w:val="heading 3"/>
    <w:basedOn w:val="Normal"/>
    <w:next w:val="Normal"/>
    <w:link w:val="Titre3Car"/>
    <w:qFormat/>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
    <w:qFormat/>
    <w:pPr>
      <w:keepNext/>
      <w:keepLines/>
      <w:numPr>
        <w:ilvl w:val="3"/>
        <w:numId w:val="1"/>
      </w:numPr>
      <w:spacing w:before="200"/>
      <w:outlineLvl w:val="3"/>
    </w:pPr>
    <w:rPr>
      <w:rFonts w:ascii="Cambria" w:eastAsia="SimSun" w:hAnsi="Cambria"/>
      <w:b/>
      <w:bCs/>
      <w:i/>
      <w:iCs/>
      <w:color w:val="4F81BD"/>
    </w:rPr>
  </w:style>
  <w:style w:type="paragraph" w:styleId="Titre5">
    <w:name w:val="heading 5"/>
    <w:basedOn w:val="Normal"/>
    <w:next w:val="Normal"/>
    <w:link w:val="Titre5Car"/>
    <w:uiPriority w:val="9"/>
    <w:qFormat/>
    <w:pPr>
      <w:keepNext/>
      <w:keepLines/>
      <w:numPr>
        <w:ilvl w:val="4"/>
        <w:numId w:val="1"/>
      </w:numPr>
      <w:spacing w:before="200"/>
      <w:outlineLvl w:val="4"/>
    </w:pPr>
    <w:rPr>
      <w:rFonts w:ascii="Cambria" w:eastAsia="SimSun" w:hAnsi="Cambria"/>
      <w:color w:val="243F61"/>
    </w:rPr>
  </w:style>
  <w:style w:type="paragraph" w:styleId="Titre6">
    <w:name w:val="heading 6"/>
    <w:basedOn w:val="Normal"/>
    <w:next w:val="Normal"/>
    <w:link w:val="Titre6Car"/>
    <w:uiPriority w:val="9"/>
    <w:qFormat/>
    <w:pPr>
      <w:keepNext/>
      <w:keepLines/>
      <w:numPr>
        <w:ilvl w:val="5"/>
        <w:numId w:val="1"/>
      </w:numPr>
      <w:spacing w:before="200"/>
      <w:outlineLvl w:val="5"/>
    </w:pPr>
    <w:rPr>
      <w:rFonts w:ascii="Cambria" w:eastAsia="SimSun" w:hAnsi="Cambria"/>
      <w:i/>
      <w:iCs/>
      <w:color w:val="243F61"/>
    </w:rPr>
  </w:style>
  <w:style w:type="paragraph" w:styleId="Titre7">
    <w:name w:val="heading 7"/>
    <w:basedOn w:val="Normal"/>
    <w:next w:val="Normal"/>
    <w:link w:val="Titre7Car"/>
    <w:uiPriority w:val="9"/>
    <w:qFormat/>
    <w:pPr>
      <w:keepNext/>
      <w:keepLines/>
      <w:numPr>
        <w:ilvl w:val="6"/>
        <w:numId w:val="1"/>
      </w:numPr>
      <w:spacing w:before="200"/>
      <w:outlineLvl w:val="6"/>
    </w:pPr>
    <w:rPr>
      <w:rFonts w:ascii="Cambria" w:eastAsia="SimSun" w:hAnsi="Cambria"/>
      <w:i/>
      <w:iCs/>
      <w:color w:val="3F3F3F"/>
    </w:rPr>
  </w:style>
  <w:style w:type="paragraph" w:styleId="Titre8">
    <w:name w:val="heading 8"/>
    <w:basedOn w:val="Normal"/>
    <w:next w:val="Normal"/>
    <w:link w:val="Titre8Car"/>
    <w:uiPriority w:val="9"/>
    <w:qFormat/>
    <w:pPr>
      <w:keepNext/>
      <w:keepLines/>
      <w:numPr>
        <w:ilvl w:val="7"/>
        <w:numId w:val="1"/>
      </w:numPr>
      <w:spacing w:before="200"/>
      <w:outlineLvl w:val="7"/>
    </w:pPr>
    <w:rPr>
      <w:rFonts w:ascii="Cambria" w:eastAsia="SimSun" w:hAnsi="Cambria"/>
      <w:color w:val="3F3F3F"/>
      <w:sz w:val="20"/>
      <w:szCs w:val="20"/>
    </w:rPr>
  </w:style>
  <w:style w:type="paragraph" w:styleId="Titre9">
    <w:name w:val="heading 9"/>
    <w:basedOn w:val="Normal"/>
    <w:next w:val="Normal"/>
    <w:link w:val="Titre9Car"/>
    <w:uiPriority w:val="9"/>
    <w:qFormat/>
    <w:pPr>
      <w:keepNext/>
      <w:keepLines/>
      <w:numPr>
        <w:ilvl w:val="8"/>
        <w:numId w:val="1"/>
      </w:numPr>
      <w:spacing w:before="200"/>
      <w:outlineLvl w:val="8"/>
    </w:pPr>
    <w:rPr>
      <w:rFonts w:ascii="Cambria" w:eastAsia="SimSun" w:hAnsi="Cambria"/>
      <w:i/>
      <w:iCs/>
      <w:color w:val="3F3F3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qFormat/>
    <w:rPr>
      <w:rFonts w:ascii="Cambria" w:eastAsia="SimSun" w:hAnsi="Cambria"/>
      <w:b/>
      <w:bCs/>
      <w:color w:val="366091"/>
      <w:sz w:val="28"/>
      <w:szCs w:val="28"/>
    </w:rPr>
  </w:style>
  <w:style w:type="character" w:customStyle="1" w:styleId="Titre2Car">
    <w:name w:val="Titre 2 Car"/>
    <w:link w:val="Titre2"/>
    <w:rPr>
      <w:rFonts w:ascii="Cambria" w:eastAsia="Times New Roman" w:hAnsi="Cambria"/>
      <w:b/>
      <w:bCs/>
      <w:i/>
      <w:iCs/>
      <w:sz w:val="28"/>
      <w:szCs w:val="28"/>
    </w:rPr>
  </w:style>
  <w:style w:type="character" w:customStyle="1" w:styleId="Titre3Car">
    <w:name w:val="Titre 3 Car"/>
    <w:link w:val="Titre3"/>
    <w:rPr>
      <w:rFonts w:ascii="Arial" w:eastAsia="Times New Roman" w:hAnsi="Arial" w:cs="Arial"/>
      <w:b/>
      <w:bCs/>
      <w:sz w:val="26"/>
      <w:szCs w:val="26"/>
    </w:rPr>
  </w:style>
  <w:style w:type="character" w:customStyle="1" w:styleId="Titre4Car">
    <w:name w:val="Titre 4 Car"/>
    <w:link w:val="Titre4"/>
    <w:uiPriority w:val="9"/>
    <w:qFormat/>
    <w:rPr>
      <w:rFonts w:ascii="Cambria" w:eastAsia="SimSun" w:hAnsi="Cambria"/>
      <w:b/>
      <w:bCs/>
      <w:i/>
      <w:iCs/>
      <w:color w:val="4F81BD"/>
      <w:sz w:val="24"/>
      <w:szCs w:val="24"/>
    </w:rPr>
  </w:style>
  <w:style w:type="character" w:customStyle="1" w:styleId="Titre5Car">
    <w:name w:val="Titre 5 Car"/>
    <w:link w:val="Titre5"/>
    <w:uiPriority w:val="9"/>
    <w:qFormat/>
    <w:rPr>
      <w:rFonts w:ascii="Cambria" w:eastAsia="SimSun" w:hAnsi="Cambria"/>
      <w:color w:val="243F61"/>
      <w:sz w:val="24"/>
      <w:szCs w:val="24"/>
    </w:rPr>
  </w:style>
  <w:style w:type="character" w:customStyle="1" w:styleId="Titre6Car">
    <w:name w:val="Titre 6 Car"/>
    <w:link w:val="Titre6"/>
    <w:uiPriority w:val="9"/>
    <w:qFormat/>
    <w:rPr>
      <w:rFonts w:ascii="Cambria" w:eastAsia="SimSun" w:hAnsi="Cambria"/>
      <w:i/>
      <w:iCs/>
      <w:color w:val="243F61"/>
      <w:sz w:val="24"/>
      <w:szCs w:val="24"/>
    </w:rPr>
  </w:style>
  <w:style w:type="character" w:customStyle="1" w:styleId="Titre7Car">
    <w:name w:val="Titre 7 Car"/>
    <w:link w:val="Titre7"/>
    <w:uiPriority w:val="9"/>
    <w:qFormat/>
    <w:rPr>
      <w:rFonts w:ascii="Cambria" w:eastAsia="SimSun" w:hAnsi="Cambria"/>
      <w:i/>
      <w:iCs/>
      <w:color w:val="3F3F3F"/>
      <w:sz w:val="24"/>
      <w:szCs w:val="24"/>
    </w:rPr>
  </w:style>
  <w:style w:type="character" w:customStyle="1" w:styleId="Titre8Car">
    <w:name w:val="Titre 8 Car"/>
    <w:link w:val="Titre8"/>
    <w:uiPriority w:val="9"/>
    <w:qFormat/>
    <w:rPr>
      <w:rFonts w:ascii="Cambria" w:eastAsia="SimSun" w:hAnsi="Cambria"/>
      <w:color w:val="3F3F3F"/>
    </w:rPr>
  </w:style>
  <w:style w:type="character" w:customStyle="1" w:styleId="Titre9Car">
    <w:name w:val="Titre 9 Car"/>
    <w:link w:val="Titre9"/>
    <w:uiPriority w:val="9"/>
    <w:rPr>
      <w:rFonts w:ascii="Cambria" w:eastAsia="SimSun" w:hAnsi="Cambria"/>
      <w:i/>
      <w:iCs/>
      <w:color w:val="3F3F3F"/>
    </w:rPr>
  </w:style>
  <w:style w:type="paragraph" w:styleId="Textedebulles">
    <w:name w:val="Balloon Text"/>
    <w:basedOn w:val="Normal"/>
    <w:link w:val="TextedebullesCar"/>
    <w:uiPriority w:val="99"/>
    <w:unhideWhenUsed/>
    <w:rPr>
      <w:rFonts w:ascii="Tahoma" w:hAnsi="Tahoma" w:cs="Tahoma"/>
      <w:sz w:val="16"/>
      <w:szCs w:val="16"/>
    </w:rPr>
  </w:style>
  <w:style w:type="character" w:customStyle="1" w:styleId="TextedebullesCar">
    <w:name w:val="Texte de bulles Car"/>
    <w:link w:val="Textedebulles"/>
    <w:uiPriority w:val="99"/>
    <w:semiHidden/>
    <w:rPr>
      <w:rFonts w:ascii="Tahoma" w:eastAsia="Times New Roman" w:hAnsi="Tahoma" w:cs="Tahoma"/>
      <w:sz w:val="16"/>
      <w:szCs w:val="16"/>
      <w:lang w:eastAsia="fr-FR"/>
    </w:rPr>
  </w:style>
  <w:style w:type="paragraph" w:styleId="Corpsdetexte">
    <w:name w:val="Body Text"/>
    <w:basedOn w:val="Normal"/>
    <w:link w:val="CorpsdetexteCar"/>
    <w:unhideWhenUsed/>
    <w:pPr>
      <w:spacing w:after="120"/>
    </w:pPr>
  </w:style>
  <w:style w:type="character" w:customStyle="1" w:styleId="CorpsdetexteCar">
    <w:name w:val="Corps de texte Car"/>
    <w:link w:val="Corpsdetexte"/>
    <w:uiPriority w:val="99"/>
    <w:semiHidden/>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pPr>
      <w:spacing w:after="120" w:line="480" w:lineRule="auto"/>
    </w:pPr>
  </w:style>
  <w:style w:type="character" w:customStyle="1" w:styleId="Corpsdetexte2Car">
    <w:name w:val="Corps de texte 2 Car"/>
    <w:link w:val="Corpsdetexte2"/>
    <w:rPr>
      <w:rFonts w:ascii="Times New Roman" w:eastAsia="Times New Roman" w:hAnsi="Times New Roman" w:cs="Times New Roman"/>
      <w:sz w:val="24"/>
      <w:szCs w:val="24"/>
      <w:lang w:eastAsia="fr-FR"/>
    </w:rPr>
  </w:style>
  <w:style w:type="paragraph" w:styleId="Lgende">
    <w:name w:val="caption"/>
    <w:basedOn w:val="Normal"/>
    <w:next w:val="Normal"/>
    <w:qFormat/>
    <w:rPr>
      <w:b/>
      <w:bCs/>
      <w:sz w:val="20"/>
      <w:szCs w:val="20"/>
      <w:lang w:val="pt-PT" w:eastAsia="en-US"/>
    </w:rPr>
  </w:style>
  <w:style w:type="character" w:styleId="Marquedecommentaire">
    <w:name w:val="annotation reference"/>
    <w:uiPriority w:val="99"/>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link w:val="Commentaire"/>
    <w:uiPriority w:val="99"/>
    <w:semiHidden/>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unhideWhenUsed/>
    <w:rPr>
      <w:b/>
      <w:bCs/>
    </w:rPr>
  </w:style>
  <w:style w:type="character" w:customStyle="1" w:styleId="ObjetducommentaireCar">
    <w:name w:val="Objet du commentaire Car"/>
    <w:link w:val="Objetducommentaire"/>
    <w:uiPriority w:val="99"/>
    <w:semiHidden/>
    <w:rPr>
      <w:rFonts w:ascii="Times New Roman" w:eastAsia="Times New Roman" w:hAnsi="Times New Roman" w:cs="Times New Roman"/>
      <w:b/>
      <w:bCs/>
      <w:sz w:val="20"/>
      <w:szCs w:val="20"/>
      <w:lang w:eastAsia="fr-FR"/>
    </w:rPr>
  </w:style>
  <w:style w:type="character" w:styleId="Accentuation">
    <w:name w:val="Emphasis"/>
    <w:uiPriority w:val="20"/>
    <w:qFormat/>
    <w:rPr>
      <w:i/>
      <w:iCs/>
    </w:rPr>
  </w:style>
  <w:style w:type="character" w:styleId="Appeldenotedefin">
    <w:name w:val="endnote reference"/>
    <w:uiPriority w:val="99"/>
    <w:unhideWhenUsed/>
    <w:rPr>
      <w:vertAlign w:val="superscript"/>
    </w:rPr>
  </w:style>
  <w:style w:type="paragraph" w:styleId="Notedefin">
    <w:name w:val="endnote text"/>
    <w:basedOn w:val="Normal"/>
    <w:link w:val="NotedefinCar"/>
    <w:semiHidden/>
    <w:pPr>
      <w:widowControl w:val="0"/>
    </w:pPr>
    <w:rPr>
      <w:rFonts w:ascii="Courier New" w:hAnsi="Courier New"/>
      <w:snapToGrid w:val="0"/>
      <w:szCs w:val="20"/>
    </w:rPr>
  </w:style>
  <w:style w:type="character" w:customStyle="1" w:styleId="NotedefinCar">
    <w:name w:val="Note de fin Car"/>
    <w:link w:val="Notedefin"/>
    <w:semiHidden/>
    <w:rPr>
      <w:rFonts w:ascii="Courier New" w:eastAsia="Times New Roman" w:hAnsi="Courier New" w:cs="Times New Roman"/>
      <w:snapToGrid w:val="0"/>
      <w:sz w:val="24"/>
      <w:szCs w:val="20"/>
      <w:lang w:eastAsia="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link w:val="Pieddepage"/>
    <w:uiPriority w:val="99"/>
    <w:qFormat/>
    <w:rPr>
      <w:rFonts w:ascii="Times New Roman" w:eastAsia="Times New Roman" w:hAnsi="Times New Roman" w:cs="Times New Roman"/>
      <w:sz w:val="24"/>
      <w:szCs w:val="24"/>
      <w:lang w:eastAsia="fr-FR"/>
    </w:rPr>
  </w:style>
  <w:style w:type="character" w:styleId="Appelnotedebasdep">
    <w:name w:val="footnote reference"/>
    <w:semiHidden/>
    <w:rPr>
      <w:vertAlign w:val="superscript"/>
    </w:rPr>
  </w:style>
  <w:style w:type="paragraph" w:styleId="Notedebasdepage">
    <w:name w:val="footnote text"/>
    <w:basedOn w:val="Normal"/>
    <w:link w:val="NotedebasdepageCar"/>
    <w:uiPriority w:val="99"/>
    <w:pPr>
      <w:spacing w:after="200" w:line="276" w:lineRule="auto"/>
      <w:jc w:val="both"/>
    </w:pPr>
    <w:rPr>
      <w:rFonts w:ascii="Calibri" w:eastAsia="SimSun" w:hAnsi="Calibri"/>
      <w:sz w:val="20"/>
      <w:szCs w:val="20"/>
      <w:lang w:val="en-US" w:eastAsia="en-US" w:bidi="en-US"/>
    </w:rPr>
  </w:style>
  <w:style w:type="character" w:customStyle="1" w:styleId="NotedebasdepageCar">
    <w:name w:val="Note de bas de page Car"/>
    <w:link w:val="Notedebasdepage"/>
    <w:uiPriority w:val="99"/>
    <w:rPr>
      <w:rFonts w:eastAsia="SimSun"/>
      <w:sz w:val="20"/>
      <w:szCs w:val="20"/>
      <w:lang w:val="en-US" w:bidi="en-US"/>
    </w:rPr>
  </w:style>
  <w:style w:type="paragraph" w:styleId="En-tte">
    <w:name w:val="header"/>
    <w:basedOn w:val="Normal"/>
    <w:link w:val="En-tteCar"/>
    <w:uiPriority w:val="99"/>
    <w:unhideWhenUsed/>
    <w:qFormat/>
    <w:pPr>
      <w:tabs>
        <w:tab w:val="center" w:pos="4536"/>
        <w:tab w:val="right" w:pos="9072"/>
      </w:tabs>
    </w:pPr>
  </w:style>
  <w:style w:type="character" w:customStyle="1" w:styleId="En-tteCar">
    <w:name w:val="En-tête Car"/>
    <w:link w:val="En-tte"/>
    <w:uiPriority w:val="99"/>
    <w:qFormat/>
    <w:rPr>
      <w:rFonts w:ascii="Times New Roman" w:eastAsia="Times New Roman" w:hAnsi="Times New Roman" w:cs="Times New Roman"/>
      <w:sz w:val="24"/>
      <w:szCs w:val="24"/>
      <w:lang w:eastAsia="fr-FR"/>
    </w:rPr>
  </w:style>
  <w:style w:type="character" w:styleId="Lienhypertexte">
    <w:name w:val="Hyperlink"/>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pPr>
  </w:style>
  <w:style w:type="paragraph" w:styleId="Sous-titre">
    <w:name w:val="Subtitle"/>
    <w:basedOn w:val="Normal"/>
    <w:link w:val="Sous-titreCar"/>
    <w:qFormat/>
    <w:pPr>
      <w:jc w:val="center"/>
    </w:pPr>
    <w:rPr>
      <w:rFonts w:ascii="Arial" w:hAnsi="Arial"/>
      <w:b/>
      <w:sz w:val="28"/>
      <w:szCs w:val="20"/>
      <w:u w:val="single"/>
    </w:rPr>
  </w:style>
  <w:style w:type="character" w:customStyle="1" w:styleId="Sous-titreCar">
    <w:name w:val="Sous-titre Car"/>
    <w:link w:val="Sous-titre"/>
    <w:rPr>
      <w:rFonts w:ascii="Arial" w:eastAsia="Times New Roman" w:hAnsi="Arial" w:cs="Times New Roman"/>
      <w:b/>
      <w:sz w:val="28"/>
      <w:szCs w:val="20"/>
      <w:u w:val="single"/>
      <w:lang w:eastAsia="fr-FR"/>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unhideWhenUsed/>
    <w:pPr>
      <w:spacing w:after="100"/>
    </w:pPr>
    <w:rPr>
      <w:rFonts w:ascii="Arial" w:hAnsi="Arial" w:cs="Arial"/>
      <w:color w:val="000000"/>
    </w:rPr>
  </w:style>
  <w:style w:type="paragraph" w:styleId="TM2">
    <w:name w:val="toc 2"/>
    <w:basedOn w:val="Normal"/>
    <w:next w:val="Normal"/>
    <w:uiPriority w:val="39"/>
    <w:unhideWhenUsed/>
    <w:pPr>
      <w:spacing w:after="100"/>
      <w:ind w:left="240"/>
    </w:pPr>
  </w:style>
  <w:style w:type="paragraph" w:styleId="TM3">
    <w:name w:val="toc 3"/>
    <w:basedOn w:val="Normal"/>
    <w:next w:val="Normal"/>
    <w:uiPriority w:val="39"/>
    <w:unhideWhenUsed/>
    <w:pPr>
      <w:spacing w:after="100"/>
      <w:ind w:left="480"/>
    </w:pPr>
  </w:style>
  <w:style w:type="paragraph" w:styleId="Paragraphedeliste">
    <w:name w:val="List Paragraph"/>
    <w:aliases w:val="References,RM1,AM1List Para,lp1,Bullets,Liste de points,List Paragraph (numbered (a)),Table/Figure Heading,List Bullet Mary,Numbered Paragraph,Main numbered paragraph,Numbered List Paragraph,Paragraphe 2,texte,r2,Tiitre 8,Dot pt,l"/>
    <w:basedOn w:val="Normal"/>
    <w:link w:val="ParagraphedelisteCar"/>
    <w:uiPriority w:val="34"/>
    <w:qFormat/>
    <w:pPr>
      <w:ind w:left="720"/>
      <w:contextualSpacing/>
    </w:pPr>
    <w:rPr>
      <w:sz w:val="20"/>
      <w:szCs w:val="20"/>
    </w:rPr>
  </w:style>
  <w:style w:type="character" w:customStyle="1" w:styleId="ParagraphedelisteCar">
    <w:name w:val="Paragraphe de liste Car"/>
    <w:aliases w:val="References Car,RM1 Car,AM1List Para Car,lp1 Car,Bullets Car,Liste de points Car,List Paragraph (numbered (a)) Car,Table/Figure Heading Car,List Bullet Mary Car,Numbered Paragraph Car,Main numbered paragraph Car,Paragraphe 2 Car"/>
    <w:link w:val="Paragraphedeliste"/>
    <w:uiPriority w:val="34"/>
    <w:qFormat/>
    <w:rPr>
      <w:rFonts w:ascii="Times New Roman" w:eastAsia="Times New Roman" w:hAnsi="Times New Roman" w:cs="Times New Roman"/>
      <w:sz w:val="20"/>
      <w:szCs w:val="20"/>
      <w:lang w:eastAsia="fr-FR"/>
    </w:rPr>
  </w:style>
  <w:style w:type="paragraph" w:customStyle="1" w:styleId="TITRE20">
    <w:name w:val="TITRE 2"/>
    <w:basedOn w:val="Normal"/>
    <w:qFormat/>
    <w:pPr>
      <w:keepNext/>
      <w:shd w:val="clear" w:color="auto" w:fill="FFFFCC"/>
      <w:jc w:val="center"/>
      <w:outlineLvl w:val="0"/>
    </w:pPr>
    <w:rPr>
      <w:rFonts w:ascii="Bernard MT Condensed" w:hAnsi="Bernard MT Condensed" w:cs="Engravers MT"/>
      <w:kern w:val="32"/>
      <w:sz w:val="36"/>
      <w:szCs w:val="36"/>
      <w:u w:val="single" w:color="FFFFFF"/>
    </w:rPr>
  </w:style>
  <w:style w:type="paragraph" w:customStyle="1" w:styleId="Nomal">
    <w:name w:val="Nomal"/>
    <w:basedOn w:val="Corpsdetexte"/>
    <w:uiPriority w:val="99"/>
    <w:pPr>
      <w:spacing w:after="0" w:line="220" w:lineRule="exact"/>
    </w:pPr>
    <w:rPr>
      <w:b/>
      <w:lang w:val="en-US"/>
    </w:rPr>
  </w:style>
  <w:style w:type="paragraph" w:customStyle="1" w:styleId="Default">
    <w:name w:val="Default"/>
    <w:pPr>
      <w:autoSpaceDE w:val="0"/>
      <w:autoSpaceDN w:val="0"/>
      <w:adjustRightInd w:val="0"/>
    </w:pPr>
    <w:rPr>
      <w:rFonts w:ascii="Times New Roman" w:hAnsi="Times New Roman"/>
      <w:color w:val="000000"/>
      <w:sz w:val="24"/>
      <w:szCs w:val="24"/>
      <w:lang w:val="en-GB" w:eastAsia="en-GB"/>
    </w:rPr>
  </w:style>
  <w:style w:type="paragraph" w:customStyle="1" w:styleId="BodyText21">
    <w:name w:val="Body Text 21"/>
    <w:basedOn w:val="Normal"/>
    <w:pPr>
      <w:widowControl w:val="0"/>
      <w:shd w:val="clear" w:color="auto" w:fill="FFFFFF"/>
      <w:overflowPunct w:val="0"/>
      <w:autoSpaceDE w:val="0"/>
      <w:autoSpaceDN w:val="0"/>
      <w:adjustRightInd w:val="0"/>
      <w:ind w:left="11"/>
      <w:jc w:val="both"/>
      <w:textAlignment w:val="baseline"/>
    </w:pPr>
    <w:rPr>
      <w:bCs/>
      <w:szCs w:val="20"/>
    </w:rPr>
  </w:style>
  <w:style w:type="paragraph" w:customStyle="1" w:styleId="En-ttedetabledesmatires1">
    <w:name w:val="En-tête de table des matières1"/>
    <w:basedOn w:val="Titre1"/>
    <w:next w:val="Normal"/>
    <w:uiPriority w:val="39"/>
    <w:unhideWhenUsed/>
    <w:qFormat/>
    <w:pPr>
      <w:spacing w:line="276" w:lineRule="auto"/>
      <w:outlineLvl w:val="9"/>
    </w:pPr>
    <w:rPr>
      <w:lang w:eastAsia="en-US"/>
    </w:rPr>
  </w:style>
  <w:style w:type="character" w:customStyle="1" w:styleId="hps">
    <w:name w:val="hps"/>
  </w:style>
  <w:style w:type="paragraph" w:customStyle="1" w:styleId="Listecouleur-Accent11">
    <w:name w:val="Liste couleur - Accent 11"/>
    <w:basedOn w:val="Normal"/>
    <w:uiPriority w:val="34"/>
    <w:qFormat/>
    <w:pPr>
      <w:ind w:left="720"/>
    </w:pPr>
    <w:rPr>
      <w:lang w:val="pt-PT" w:eastAsia="en-US"/>
    </w:rPr>
  </w:style>
  <w:style w:type="table" w:customStyle="1" w:styleId="Listeclaire-Accent11">
    <w:name w:val="Liste claire - Accent 11"/>
    <w:basedOn w:val="TableauNormal"/>
    <w:uiPriority w:val="61"/>
    <w:rPr>
      <w:rFonts w:ascii="Times New Roman" w:hAnsi="Times New Roma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tcPr>
    </w:tblStylePr>
  </w:style>
  <w:style w:type="paragraph" w:customStyle="1" w:styleId="Bulletlevel1">
    <w:name w:val="Bullet level 1"/>
    <w:basedOn w:val="Normal"/>
    <w:link w:val="Bulletlevel1Char"/>
    <w:pPr>
      <w:numPr>
        <w:numId w:val="2"/>
      </w:numPr>
      <w:tabs>
        <w:tab w:val="left" w:pos="717"/>
      </w:tabs>
      <w:spacing w:before="60" w:after="60"/>
      <w:ind w:left="714" w:hanging="357"/>
      <w:jc w:val="both"/>
    </w:pPr>
    <w:rPr>
      <w:rFonts w:ascii="Arial" w:hAnsi="Arial"/>
      <w:sz w:val="22"/>
      <w:lang w:eastAsia="en-US"/>
    </w:rPr>
  </w:style>
  <w:style w:type="character" w:customStyle="1" w:styleId="Bulletlevel1Char">
    <w:name w:val="Bullet level 1 Char"/>
    <w:link w:val="Bulletlevel1"/>
    <w:rPr>
      <w:rFonts w:ascii="Arial" w:eastAsia="Times New Roman" w:hAnsi="Arial"/>
      <w:sz w:val="22"/>
      <w:szCs w:val="24"/>
      <w:lang w:eastAsia="en-US"/>
    </w:rPr>
  </w:style>
  <w:style w:type="table" w:customStyle="1" w:styleId="Grilledutableau33">
    <w:name w:val="Grille du tableau33"/>
    <w:basedOn w:val="Tableau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ision1">
    <w:name w:val="Révision1"/>
    <w:uiPriority w:val="99"/>
    <w:semiHidden/>
    <w:rPr>
      <w:rFonts w:ascii="Times New Roman" w:eastAsia="Times New Roman" w:hAnsi="Times New Roman"/>
      <w:sz w:val="24"/>
      <w:szCs w:val="24"/>
    </w:rPr>
  </w:style>
  <w:style w:type="table" w:customStyle="1" w:styleId="Grilledutableau11">
    <w:name w:val="Grille du tableau11"/>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unhideWhenUsed/>
    <w:rsid w:val="0000078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5694">
      <w:bodyDiv w:val="1"/>
      <w:marLeft w:val="0"/>
      <w:marRight w:val="0"/>
      <w:marTop w:val="0"/>
      <w:marBottom w:val="0"/>
      <w:divBdr>
        <w:top w:val="none" w:sz="0" w:space="0" w:color="auto"/>
        <w:left w:val="none" w:sz="0" w:space="0" w:color="auto"/>
        <w:bottom w:val="none" w:sz="0" w:space="0" w:color="auto"/>
        <w:right w:val="none" w:sz="0" w:space="0" w:color="auto"/>
      </w:divBdr>
    </w:div>
    <w:div w:id="136342981">
      <w:bodyDiv w:val="1"/>
      <w:marLeft w:val="0"/>
      <w:marRight w:val="0"/>
      <w:marTop w:val="0"/>
      <w:marBottom w:val="0"/>
      <w:divBdr>
        <w:top w:val="none" w:sz="0" w:space="0" w:color="auto"/>
        <w:left w:val="none" w:sz="0" w:space="0" w:color="auto"/>
        <w:bottom w:val="none" w:sz="0" w:space="0" w:color="auto"/>
        <w:right w:val="none" w:sz="0" w:space="0" w:color="auto"/>
      </w:divBdr>
    </w:div>
    <w:div w:id="253905093">
      <w:bodyDiv w:val="1"/>
      <w:marLeft w:val="0"/>
      <w:marRight w:val="0"/>
      <w:marTop w:val="0"/>
      <w:marBottom w:val="0"/>
      <w:divBdr>
        <w:top w:val="none" w:sz="0" w:space="0" w:color="auto"/>
        <w:left w:val="none" w:sz="0" w:space="0" w:color="auto"/>
        <w:bottom w:val="none" w:sz="0" w:space="0" w:color="auto"/>
        <w:right w:val="none" w:sz="0" w:space="0" w:color="auto"/>
      </w:divBdr>
    </w:div>
    <w:div w:id="379401628">
      <w:bodyDiv w:val="1"/>
      <w:marLeft w:val="0"/>
      <w:marRight w:val="0"/>
      <w:marTop w:val="0"/>
      <w:marBottom w:val="0"/>
      <w:divBdr>
        <w:top w:val="none" w:sz="0" w:space="0" w:color="auto"/>
        <w:left w:val="none" w:sz="0" w:space="0" w:color="auto"/>
        <w:bottom w:val="none" w:sz="0" w:space="0" w:color="auto"/>
        <w:right w:val="none" w:sz="0" w:space="0" w:color="auto"/>
      </w:divBdr>
    </w:div>
    <w:div w:id="469595638">
      <w:bodyDiv w:val="1"/>
      <w:marLeft w:val="0"/>
      <w:marRight w:val="0"/>
      <w:marTop w:val="0"/>
      <w:marBottom w:val="0"/>
      <w:divBdr>
        <w:top w:val="none" w:sz="0" w:space="0" w:color="auto"/>
        <w:left w:val="none" w:sz="0" w:space="0" w:color="auto"/>
        <w:bottom w:val="none" w:sz="0" w:space="0" w:color="auto"/>
        <w:right w:val="none" w:sz="0" w:space="0" w:color="auto"/>
      </w:divBdr>
    </w:div>
    <w:div w:id="481822506">
      <w:bodyDiv w:val="1"/>
      <w:marLeft w:val="0"/>
      <w:marRight w:val="0"/>
      <w:marTop w:val="0"/>
      <w:marBottom w:val="0"/>
      <w:divBdr>
        <w:top w:val="none" w:sz="0" w:space="0" w:color="auto"/>
        <w:left w:val="none" w:sz="0" w:space="0" w:color="auto"/>
        <w:bottom w:val="none" w:sz="0" w:space="0" w:color="auto"/>
        <w:right w:val="none" w:sz="0" w:space="0" w:color="auto"/>
      </w:divBdr>
    </w:div>
    <w:div w:id="495220143">
      <w:bodyDiv w:val="1"/>
      <w:marLeft w:val="0"/>
      <w:marRight w:val="0"/>
      <w:marTop w:val="0"/>
      <w:marBottom w:val="0"/>
      <w:divBdr>
        <w:top w:val="none" w:sz="0" w:space="0" w:color="auto"/>
        <w:left w:val="none" w:sz="0" w:space="0" w:color="auto"/>
        <w:bottom w:val="none" w:sz="0" w:space="0" w:color="auto"/>
        <w:right w:val="none" w:sz="0" w:space="0" w:color="auto"/>
      </w:divBdr>
    </w:div>
    <w:div w:id="539782927">
      <w:bodyDiv w:val="1"/>
      <w:marLeft w:val="0"/>
      <w:marRight w:val="0"/>
      <w:marTop w:val="0"/>
      <w:marBottom w:val="0"/>
      <w:divBdr>
        <w:top w:val="none" w:sz="0" w:space="0" w:color="auto"/>
        <w:left w:val="none" w:sz="0" w:space="0" w:color="auto"/>
        <w:bottom w:val="none" w:sz="0" w:space="0" w:color="auto"/>
        <w:right w:val="none" w:sz="0" w:space="0" w:color="auto"/>
      </w:divBdr>
    </w:div>
    <w:div w:id="549414498">
      <w:bodyDiv w:val="1"/>
      <w:marLeft w:val="0"/>
      <w:marRight w:val="0"/>
      <w:marTop w:val="0"/>
      <w:marBottom w:val="0"/>
      <w:divBdr>
        <w:top w:val="none" w:sz="0" w:space="0" w:color="auto"/>
        <w:left w:val="none" w:sz="0" w:space="0" w:color="auto"/>
        <w:bottom w:val="none" w:sz="0" w:space="0" w:color="auto"/>
        <w:right w:val="none" w:sz="0" w:space="0" w:color="auto"/>
      </w:divBdr>
    </w:div>
    <w:div w:id="555969591">
      <w:bodyDiv w:val="1"/>
      <w:marLeft w:val="0"/>
      <w:marRight w:val="0"/>
      <w:marTop w:val="0"/>
      <w:marBottom w:val="0"/>
      <w:divBdr>
        <w:top w:val="none" w:sz="0" w:space="0" w:color="auto"/>
        <w:left w:val="none" w:sz="0" w:space="0" w:color="auto"/>
        <w:bottom w:val="none" w:sz="0" w:space="0" w:color="auto"/>
        <w:right w:val="none" w:sz="0" w:space="0" w:color="auto"/>
      </w:divBdr>
    </w:div>
    <w:div w:id="587151685">
      <w:bodyDiv w:val="1"/>
      <w:marLeft w:val="0"/>
      <w:marRight w:val="0"/>
      <w:marTop w:val="0"/>
      <w:marBottom w:val="0"/>
      <w:divBdr>
        <w:top w:val="none" w:sz="0" w:space="0" w:color="auto"/>
        <w:left w:val="none" w:sz="0" w:space="0" w:color="auto"/>
        <w:bottom w:val="none" w:sz="0" w:space="0" w:color="auto"/>
        <w:right w:val="none" w:sz="0" w:space="0" w:color="auto"/>
      </w:divBdr>
    </w:div>
    <w:div w:id="648634694">
      <w:bodyDiv w:val="1"/>
      <w:marLeft w:val="0"/>
      <w:marRight w:val="0"/>
      <w:marTop w:val="0"/>
      <w:marBottom w:val="0"/>
      <w:divBdr>
        <w:top w:val="none" w:sz="0" w:space="0" w:color="auto"/>
        <w:left w:val="none" w:sz="0" w:space="0" w:color="auto"/>
        <w:bottom w:val="none" w:sz="0" w:space="0" w:color="auto"/>
        <w:right w:val="none" w:sz="0" w:space="0" w:color="auto"/>
      </w:divBdr>
    </w:div>
    <w:div w:id="686564609">
      <w:bodyDiv w:val="1"/>
      <w:marLeft w:val="0"/>
      <w:marRight w:val="0"/>
      <w:marTop w:val="0"/>
      <w:marBottom w:val="0"/>
      <w:divBdr>
        <w:top w:val="none" w:sz="0" w:space="0" w:color="auto"/>
        <w:left w:val="none" w:sz="0" w:space="0" w:color="auto"/>
        <w:bottom w:val="none" w:sz="0" w:space="0" w:color="auto"/>
        <w:right w:val="none" w:sz="0" w:space="0" w:color="auto"/>
      </w:divBdr>
    </w:div>
    <w:div w:id="700789220">
      <w:bodyDiv w:val="1"/>
      <w:marLeft w:val="0"/>
      <w:marRight w:val="0"/>
      <w:marTop w:val="0"/>
      <w:marBottom w:val="0"/>
      <w:divBdr>
        <w:top w:val="none" w:sz="0" w:space="0" w:color="auto"/>
        <w:left w:val="none" w:sz="0" w:space="0" w:color="auto"/>
        <w:bottom w:val="none" w:sz="0" w:space="0" w:color="auto"/>
        <w:right w:val="none" w:sz="0" w:space="0" w:color="auto"/>
      </w:divBdr>
    </w:div>
    <w:div w:id="743186500">
      <w:bodyDiv w:val="1"/>
      <w:marLeft w:val="0"/>
      <w:marRight w:val="0"/>
      <w:marTop w:val="0"/>
      <w:marBottom w:val="0"/>
      <w:divBdr>
        <w:top w:val="none" w:sz="0" w:space="0" w:color="auto"/>
        <w:left w:val="none" w:sz="0" w:space="0" w:color="auto"/>
        <w:bottom w:val="none" w:sz="0" w:space="0" w:color="auto"/>
        <w:right w:val="none" w:sz="0" w:space="0" w:color="auto"/>
      </w:divBdr>
    </w:div>
    <w:div w:id="782457391">
      <w:bodyDiv w:val="1"/>
      <w:marLeft w:val="0"/>
      <w:marRight w:val="0"/>
      <w:marTop w:val="0"/>
      <w:marBottom w:val="0"/>
      <w:divBdr>
        <w:top w:val="none" w:sz="0" w:space="0" w:color="auto"/>
        <w:left w:val="none" w:sz="0" w:space="0" w:color="auto"/>
        <w:bottom w:val="none" w:sz="0" w:space="0" w:color="auto"/>
        <w:right w:val="none" w:sz="0" w:space="0" w:color="auto"/>
      </w:divBdr>
    </w:div>
    <w:div w:id="858012080">
      <w:bodyDiv w:val="1"/>
      <w:marLeft w:val="0"/>
      <w:marRight w:val="0"/>
      <w:marTop w:val="0"/>
      <w:marBottom w:val="0"/>
      <w:divBdr>
        <w:top w:val="none" w:sz="0" w:space="0" w:color="auto"/>
        <w:left w:val="none" w:sz="0" w:space="0" w:color="auto"/>
        <w:bottom w:val="none" w:sz="0" w:space="0" w:color="auto"/>
        <w:right w:val="none" w:sz="0" w:space="0" w:color="auto"/>
      </w:divBdr>
    </w:div>
    <w:div w:id="936672001">
      <w:bodyDiv w:val="1"/>
      <w:marLeft w:val="0"/>
      <w:marRight w:val="0"/>
      <w:marTop w:val="0"/>
      <w:marBottom w:val="0"/>
      <w:divBdr>
        <w:top w:val="none" w:sz="0" w:space="0" w:color="auto"/>
        <w:left w:val="none" w:sz="0" w:space="0" w:color="auto"/>
        <w:bottom w:val="none" w:sz="0" w:space="0" w:color="auto"/>
        <w:right w:val="none" w:sz="0" w:space="0" w:color="auto"/>
      </w:divBdr>
    </w:div>
    <w:div w:id="969097068">
      <w:bodyDiv w:val="1"/>
      <w:marLeft w:val="0"/>
      <w:marRight w:val="0"/>
      <w:marTop w:val="0"/>
      <w:marBottom w:val="0"/>
      <w:divBdr>
        <w:top w:val="none" w:sz="0" w:space="0" w:color="auto"/>
        <w:left w:val="none" w:sz="0" w:space="0" w:color="auto"/>
        <w:bottom w:val="none" w:sz="0" w:space="0" w:color="auto"/>
        <w:right w:val="none" w:sz="0" w:space="0" w:color="auto"/>
      </w:divBdr>
    </w:div>
    <w:div w:id="1017539963">
      <w:bodyDiv w:val="1"/>
      <w:marLeft w:val="0"/>
      <w:marRight w:val="0"/>
      <w:marTop w:val="0"/>
      <w:marBottom w:val="0"/>
      <w:divBdr>
        <w:top w:val="none" w:sz="0" w:space="0" w:color="auto"/>
        <w:left w:val="none" w:sz="0" w:space="0" w:color="auto"/>
        <w:bottom w:val="none" w:sz="0" w:space="0" w:color="auto"/>
        <w:right w:val="none" w:sz="0" w:space="0" w:color="auto"/>
      </w:divBdr>
    </w:div>
    <w:div w:id="1019506029">
      <w:bodyDiv w:val="1"/>
      <w:marLeft w:val="0"/>
      <w:marRight w:val="0"/>
      <w:marTop w:val="0"/>
      <w:marBottom w:val="0"/>
      <w:divBdr>
        <w:top w:val="none" w:sz="0" w:space="0" w:color="auto"/>
        <w:left w:val="none" w:sz="0" w:space="0" w:color="auto"/>
        <w:bottom w:val="none" w:sz="0" w:space="0" w:color="auto"/>
        <w:right w:val="none" w:sz="0" w:space="0" w:color="auto"/>
      </w:divBdr>
    </w:div>
    <w:div w:id="1039091654">
      <w:bodyDiv w:val="1"/>
      <w:marLeft w:val="0"/>
      <w:marRight w:val="0"/>
      <w:marTop w:val="0"/>
      <w:marBottom w:val="0"/>
      <w:divBdr>
        <w:top w:val="none" w:sz="0" w:space="0" w:color="auto"/>
        <w:left w:val="none" w:sz="0" w:space="0" w:color="auto"/>
        <w:bottom w:val="none" w:sz="0" w:space="0" w:color="auto"/>
        <w:right w:val="none" w:sz="0" w:space="0" w:color="auto"/>
      </w:divBdr>
    </w:div>
    <w:div w:id="1097141671">
      <w:bodyDiv w:val="1"/>
      <w:marLeft w:val="0"/>
      <w:marRight w:val="0"/>
      <w:marTop w:val="0"/>
      <w:marBottom w:val="0"/>
      <w:divBdr>
        <w:top w:val="none" w:sz="0" w:space="0" w:color="auto"/>
        <w:left w:val="none" w:sz="0" w:space="0" w:color="auto"/>
        <w:bottom w:val="none" w:sz="0" w:space="0" w:color="auto"/>
        <w:right w:val="none" w:sz="0" w:space="0" w:color="auto"/>
      </w:divBdr>
    </w:div>
    <w:div w:id="1205406791">
      <w:bodyDiv w:val="1"/>
      <w:marLeft w:val="0"/>
      <w:marRight w:val="0"/>
      <w:marTop w:val="0"/>
      <w:marBottom w:val="0"/>
      <w:divBdr>
        <w:top w:val="none" w:sz="0" w:space="0" w:color="auto"/>
        <w:left w:val="none" w:sz="0" w:space="0" w:color="auto"/>
        <w:bottom w:val="none" w:sz="0" w:space="0" w:color="auto"/>
        <w:right w:val="none" w:sz="0" w:space="0" w:color="auto"/>
      </w:divBdr>
    </w:div>
    <w:div w:id="1301105915">
      <w:bodyDiv w:val="1"/>
      <w:marLeft w:val="0"/>
      <w:marRight w:val="0"/>
      <w:marTop w:val="0"/>
      <w:marBottom w:val="0"/>
      <w:divBdr>
        <w:top w:val="none" w:sz="0" w:space="0" w:color="auto"/>
        <w:left w:val="none" w:sz="0" w:space="0" w:color="auto"/>
        <w:bottom w:val="none" w:sz="0" w:space="0" w:color="auto"/>
        <w:right w:val="none" w:sz="0" w:space="0" w:color="auto"/>
      </w:divBdr>
    </w:div>
    <w:div w:id="1345210995">
      <w:bodyDiv w:val="1"/>
      <w:marLeft w:val="0"/>
      <w:marRight w:val="0"/>
      <w:marTop w:val="0"/>
      <w:marBottom w:val="0"/>
      <w:divBdr>
        <w:top w:val="none" w:sz="0" w:space="0" w:color="auto"/>
        <w:left w:val="none" w:sz="0" w:space="0" w:color="auto"/>
        <w:bottom w:val="none" w:sz="0" w:space="0" w:color="auto"/>
        <w:right w:val="none" w:sz="0" w:space="0" w:color="auto"/>
      </w:divBdr>
    </w:div>
    <w:div w:id="1381048884">
      <w:bodyDiv w:val="1"/>
      <w:marLeft w:val="0"/>
      <w:marRight w:val="0"/>
      <w:marTop w:val="0"/>
      <w:marBottom w:val="0"/>
      <w:divBdr>
        <w:top w:val="none" w:sz="0" w:space="0" w:color="auto"/>
        <w:left w:val="none" w:sz="0" w:space="0" w:color="auto"/>
        <w:bottom w:val="none" w:sz="0" w:space="0" w:color="auto"/>
        <w:right w:val="none" w:sz="0" w:space="0" w:color="auto"/>
      </w:divBdr>
    </w:div>
    <w:div w:id="1407802636">
      <w:bodyDiv w:val="1"/>
      <w:marLeft w:val="0"/>
      <w:marRight w:val="0"/>
      <w:marTop w:val="0"/>
      <w:marBottom w:val="0"/>
      <w:divBdr>
        <w:top w:val="none" w:sz="0" w:space="0" w:color="auto"/>
        <w:left w:val="none" w:sz="0" w:space="0" w:color="auto"/>
        <w:bottom w:val="none" w:sz="0" w:space="0" w:color="auto"/>
        <w:right w:val="none" w:sz="0" w:space="0" w:color="auto"/>
      </w:divBdr>
    </w:div>
    <w:div w:id="1408265578">
      <w:bodyDiv w:val="1"/>
      <w:marLeft w:val="0"/>
      <w:marRight w:val="0"/>
      <w:marTop w:val="0"/>
      <w:marBottom w:val="0"/>
      <w:divBdr>
        <w:top w:val="none" w:sz="0" w:space="0" w:color="auto"/>
        <w:left w:val="none" w:sz="0" w:space="0" w:color="auto"/>
        <w:bottom w:val="none" w:sz="0" w:space="0" w:color="auto"/>
        <w:right w:val="none" w:sz="0" w:space="0" w:color="auto"/>
      </w:divBdr>
    </w:div>
    <w:div w:id="1427192513">
      <w:bodyDiv w:val="1"/>
      <w:marLeft w:val="0"/>
      <w:marRight w:val="0"/>
      <w:marTop w:val="0"/>
      <w:marBottom w:val="0"/>
      <w:divBdr>
        <w:top w:val="none" w:sz="0" w:space="0" w:color="auto"/>
        <w:left w:val="none" w:sz="0" w:space="0" w:color="auto"/>
        <w:bottom w:val="none" w:sz="0" w:space="0" w:color="auto"/>
        <w:right w:val="none" w:sz="0" w:space="0" w:color="auto"/>
      </w:divBdr>
    </w:div>
    <w:div w:id="1436048666">
      <w:bodyDiv w:val="1"/>
      <w:marLeft w:val="0"/>
      <w:marRight w:val="0"/>
      <w:marTop w:val="0"/>
      <w:marBottom w:val="0"/>
      <w:divBdr>
        <w:top w:val="none" w:sz="0" w:space="0" w:color="auto"/>
        <w:left w:val="none" w:sz="0" w:space="0" w:color="auto"/>
        <w:bottom w:val="none" w:sz="0" w:space="0" w:color="auto"/>
        <w:right w:val="none" w:sz="0" w:space="0" w:color="auto"/>
      </w:divBdr>
    </w:div>
    <w:div w:id="1445921446">
      <w:bodyDiv w:val="1"/>
      <w:marLeft w:val="0"/>
      <w:marRight w:val="0"/>
      <w:marTop w:val="0"/>
      <w:marBottom w:val="0"/>
      <w:divBdr>
        <w:top w:val="none" w:sz="0" w:space="0" w:color="auto"/>
        <w:left w:val="none" w:sz="0" w:space="0" w:color="auto"/>
        <w:bottom w:val="none" w:sz="0" w:space="0" w:color="auto"/>
        <w:right w:val="none" w:sz="0" w:space="0" w:color="auto"/>
      </w:divBdr>
    </w:div>
    <w:div w:id="1447962447">
      <w:bodyDiv w:val="1"/>
      <w:marLeft w:val="0"/>
      <w:marRight w:val="0"/>
      <w:marTop w:val="0"/>
      <w:marBottom w:val="0"/>
      <w:divBdr>
        <w:top w:val="none" w:sz="0" w:space="0" w:color="auto"/>
        <w:left w:val="none" w:sz="0" w:space="0" w:color="auto"/>
        <w:bottom w:val="none" w:sz="0" w:space="0" w:color="auto"/>
        <w:right w:val="none" w:sz="0" w:space="0" w:color="auto"/>
      </w:divBdr>
    </w:div>
    <w:div w:id="1487626594">
      <w:bodyDiv w:val="1"/>
      <w:marLeft w:val="0"/>
      <w:marRight w:val="0"/>
      <w:marTop w:val="0"/>
      <w:marBottom w:val="0"/>
      <w:divBdr>
        <w:top w:val="none" w:sz="0" w:space="0" w:color="auto"/>
        <w:left w:val="none" w:sz="0" w:space="0" w:color="auto"/>
        <w:bottom w:val="none" w:sz="0" w:space="0" w:color="auto"/>
        <w:right w:val="none" w:sz="0" w:space="0" w:color="auto"/>
      </w:divBdr>
    </w:div>
    <w:div w:id="1500846326">
      <w:bodyDiv w:val="1"/>
      <w:marLeft w:val="0"/>
      <w:marRight w:val="0"/>
      <w:marTop w:val="0"/>
      <w:marBottom w:val="0"/>
      <w:divBdr>
        <w:top w:val="none" w:sz="0" w:space="0" w:color="auto"/>
        <w:left w:val="none" w:sz="0" w:space="0" w:color="auto"/>
        <w:bottom w:val="none" w:sz="0" w:space="0" w:color="auto"/>
        <w:right w:val="none" w:sz="0" w:space="0" w:color="auto"/>
      </w:divBdr>
    </w:div>
    <w:div w:id="1508330135">
      <w:bodyDiv w:val="1"/>
      <w:marLeft w:val="0"/>
      <w:marRight w:val="0"/>
      <w:marTop w:val="0"/>
      <w:marBottom w:val="0"/>
      <w:divBdr>
        <w:top w:val="none" w:sz="0" w:space="0" w:color="auto"/>
        <w:left w:val="none" w:sz="0" w:space="0" w:color="auto"/>
        <w:bottom w:val="none" w:sz="0" w:space="0" w:color="auto"/>
        <w:right w:val="none" w:sz="0" w:space="0" w:color="auto"/>
      </w:divBdr>
    </w:div>
    <w:div w:id="1572543138">
      <w:bodyDiv w:val="1"/>
      <w:marLeft w:val="0"/>
      <w:marRight w:val="0"/>
      <w:marTop w:val="0"/>
      <w:marBottom w:val="0"/>
      <w:divBdr>
        <w:top w:val="none" w:sz="0" w:space="0" w:color="auto"/>
        <w:left w:val="none" w:sz="0" w:space="0" w:color="auto"/>
        <w:bottom w:val="none" w:sz="0" w:space="0" w:color="auto"/>
        <w:right w:val="none" w:sz="0" w:space="0" w:color="auto"/>
      </w:divBdr>
    </w:div>
    <w:div w:id="1604723978">
      <w:bodyDiv w:val="1"/>
      <w:marLeft w:val="0"/>
      <w:marRight w:val="0"/>
      <w:marTop w:val="0"/>
      <w:marBottom w:val="0"/>
      <w:divBdr>
        <w:top w:val="none" w:sz="0" w:space="0" w:color="auto"/>
        <w:left w:val="none" w:sz="0" w:space="0" w:color="auto"/>
        <w:bottom w:val="none" w:sz="0" w:space="0" w:color="auto"/>
        <w:right w:val="none" w:sz="0" w:space="0" w:color="auto"/>
      </w:divBdr>
    </w:div>
    <w:div w:id="1667518357">
      <w:bodyDiv w:val="1"/>
      <w:marLeft w:val="0"/>
      <w:marRight w:val="0"/>
      <w:marTop w:val="0"/>
      <w:marBottom w:val="0"/>
      <w:divBdr>
        <w:top w:val="none" w:sz="0" w:space="0" w:color="auto"/>
        <w:left w:val="none" w:sz="0" w:space="0" w:color="auto"/>
        <w:bottom w:val="none" w:sz="0" w:space="0" w:color="auto"/>
        <w:right w:val="none" w:sz="0" w:space="0" w:color="auto"/>
      </w:divBdr>
    </w:div>
    <w:div w:id="1765615137">
      <w:bodyDiv w:val="1"/>
      <w:marLeft w:val="0"/>
      <w:marRight w:val="0"/>
      <w:marTop w:val="0"/>
      <w:marBottom w:val="0"/>
      <w:divBdr>
        <w:top w:val="none" w:sz="0" w:space="0" w:color="auto"/>
        <w:left w:val="none" w:sz="0" w:space="0" w:color="auto"/>
        <w:bottom w:val="none" w:sz="0" w:space="0" w:color="auto"/>
        <w:right w:val="none" w:sz="0" w:space="0" w:color="auto"/>
      </w:divBdr>
    </w:div>
    <w:div w:id="1771310740">
      <w:bodyDiv w:val="1"/>
      <w:marLeft w:val="0"/>
      <w:marRight w:val="0"/>
      <w:marTop w:val="0"/>
      <w:marBottom w:val="0"/>
      <w:divBdr>
        <w:top w:val="none" w:sz="0" w:space="0" w:color="auto"/>
        <w:left w:val="none" w:sz="0" w:space="0" w:color="auto"/>
        <w:bottom w:val="none" w:sz="0" w:space="0" w:color="auto"/>
        <w:right w:val="none" w:sz="0" w:space="0" w:color="auto"/>
      </w:divBdr>
    </w:div>
    <w:div w:id="1780103355">
      <w:bodyDiv w:val="1"/>
      <w:marLeft w:val="0"/>
      <w:marRight w:val="0"/>
      <w:marTop w:val="0"/>
      <w:marBottom w:val="0"/>
      <w:divBdr>
        <w:top w:val="none" w:sz="0" w:space="0" w:color="auto"/>
        <w:left w:val="none" w:sz="0" w:space="0" w:color="auto"/>
        <w:bottom w:val="none" w:sz="0" w:space="0" w:color="auto"/>
        <w:right w:val="none" w:sz="0" w:space="0" w:color="auto"/>
      </w:divBdr>
    </w:div>
    <w:div w:id="1793591658">
      <w:bodyDiv w:val="1"/>
      <w:marLeft w:val="0"/>
      <w:marRight w:val="0"/>
      <w:marTop w:val="0"/>
      <w:marBottom w:val="0"/>
      <w:divBdr>
        <w:top w:val="none" w:sz="0" w:space="0" w:color="auto"/>
        <w:left w:val="none" w:sz="0" w:space="0" w:color="auto"/>
        <w:bottom w:val="none" w:sz="0" w:space="0" w:color="auto"/>
        <w:right w:val="none" w:sz="0" w:space="0" w:color="auto"/>
      </w:divBdr>
    </w:div>
    <w:div w:id="1832065538">
      <w:bodyDiv w:val="1"/>
      <w:marLeft w:val="0"/>
      <w:marRight w:val="0"/>
      <w:marTop w:val="0"/>
      <w:marBottom w:val="0"/>
      <w:divBdr>
        <w:top w:val="none" w:sz="0" w:space="0" w:color="auto"/>
        <w:left w:val="none" w:sz="0" w:space="0" w:color="auto"/>
        <w:bottom w:val="none" w:sz="0" w:space="0" w:color="auto"/>
        <w:right w:val="none" w:sz="0" w:space="0" w:color="auto"/>
      </w:divBdr>
    </w:div>
    <w:div w:id="1887327139">
      <w:bodyDiv w:val="1"/>
      <w:marLeft w:val="0"/>
      <w:marRight w:val="0"/>
      <w:marTop w:val="0"/>
      <w:marBottom w:val="0"/>
      <w:divBdr>
        <w:top w:val="none" w:sz="0" w:space="0" w:color="auto"/>
        <w:left w:val="none" w:sz="0" w:space="0" w:color="auto"/>
        <w:bottom w:val="none" w:sz="0" w:space="0" w:color="auto"/>
        <w:right w:val="none" w:sz="0" w:space="0" w:color="auto"/>
      </w:divBdr>
    </w:div>
    <w:div w:id="1922442498">
      <w:bodyDiv w:val="1"/>
      <w:marLeft w:val="0"/>
      <w:marRight w:val="0"/>
      <w:marTop w:val="0"/>
      <w:marBottom w:val="0"/>
      <w:divBdr>
        <w:top w:val="none" w:sz="0" w:space="0" w:color="auto"/>
        <w:left w:val="none" w:sz="0" w:space="0" w:color="auto"/>
        <w:bottom w:val="none" w:sz="0" w:space="0" w:color="auto"/>
        <w:right w:val="none" w:sz="0" w:space="0" w:color="auto"/>
      </w:divBdr>
    </w:div>
    <w:div w:id="1933661531">
      <w:bodyDiv w:val="1"/>
      <w:marLeft w:val="0"/>
      <w:marRight w:val="0"/>
      <w:marTop w:val="0"/>
      <w:marBottom w:val="0"/>
      <w:divBdr>
        <w:top w:val="none" w:sz="0" w:space="0" w:color="auto"/>
        <w:left w:val="none" w:sz="0" w:space="0" w:color="auto"/>
        <w:bottom w:val="none" w:sz="0" w:space="0" w:color="auto"/>
        <w:right w:val="none" w:sz="0" w:space="0" w:color="auto"/>
      </w:divBdr>
    </w:div>
    <w:div w:id="1934895271">
      <w:bodyDiv w:val="1"/>
      <w:marLeft w:val="0"/>
      <w:marRight w:val="0"/>
      <w:marTop w:val="0"/>
      <w:marBottom w:val="0"/>
      <w:divBdr>
        <w:top w:val="none" w:sz="0" w:space="0" w:color="auto"/>
        <w:left w:val="none" w:sz="0" w:space="0" w:color="auto"/>
        <w:bottom w:val="none" w:sz="0" w:space="0" w:color="auto"/>
        <w:right w:val="none" w:sz="0" w:space="0" w:color="auto"/>
      </w:divBdr>
    </w:div>
    <w:div w:id="1935628732">
      <w:bodyDiv w:val="1"/>
      <w:marLeft w:val="0"/>
      <w:marRight w:val="0"/>
      <w:marTop w:val="0"/>
      <w:marBottom w:val="0"/>
      <w:divBdr>
        <w:top w:val="none" w:sz="0" w:space="0" w:color="auto"/>
        <w:left w:val="none" w:sz="0" w:space="0" w:color="auto"/>
        <w:bottom w:val="none" w:sz="0" w:space="0" w:color="auto"/>
        <w:right w:val="none" w:sz="0" w:space="0" w:color="auto"/>
      </w:divBdr>
    </w:div>
    <w:div w:id="2000770157">
      <w:bodyDiv w:val="1"/>
      <w:marLeft w:val="0"/>
      <w:marRight w:val="0"/>
      <w:marTop w:val="0"/>
      <w:marBottom w:val="0"/>
      <w:divBdr>
        <w:top w:val="none" w:sz="0" w:space="0" w:color="auto"/>
        <w:left w:val="none" w:sz="0" w:space="0" w:color="auto"/>
        <w:bottom w:val="none" w:sz="0" w:space="0" w:color="auto"/>
        <w:right w:val="none" w:sz="0" w:space="0" w:color="auto"/>
      </w:divBdr>
    </w:div>
    <w:div w:id="2107726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813BF-B9E1-40A3-9DD6-EBC0AB13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2203</Words>
  <Characters>12119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Idrissa Ouédraogo</dc:creator>
  <cp:keywords/>
  <cp:lastModifiedBy>Edmon M'bia</cp:lastModifiedBy>
  <cp:revision>2</cp:revision>
  <cp:lastPrinted>2024-09-17T09:53:00Z</cp:lastPrinted>
  <dcterms:created xsi:type="dcterms:W3CDTF">2025-11-17T12:42:00Z</dcterms:created>
  <dcterms:modified xsi:type="dcterms:W3CDTF">2025-11-17T12:42:00Z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0x0101006D194F11B82B224B9AE1403464B3C8C9</vt:lpwstr>
  </property>
  <property fmtid="{D5CDD505-2E9C-101B-9397-08002B2CF9AE}" pid="3" name="KSOProductBuildVer">
    <vt:lpwstr>1033-11.2.0.10466</vt:lpwstr>
  </property>
  <property fmtid="{D5CDD505-2E9C-101B-9397-08002B2CF9AE}" pid="4" name="ICV">
    <vt:lpwstr>4C40CBF4D0A3458DA91B6F2041B6A698</vt:lpwstr>
  </property>
</Properties>
</file>